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FD3" w:rsidRDefault="006C3FD3" w:rsidP="006C3FD3">
      <w:pPr>
        <w:pStyle w:val="NormaleWeb"/>
        <w:jc w:val="center"/>
        <w:rPr>
          <w:rFonts w:ascii="Arial" w:hAnsi="Arial" w:cs="Arial"/>
          <w:color w:val="02326C"/>
        </w:rPr>
      </w:pPr>
      <w:r>
        <w:rPr>
          <w:rFonts w:ascii="Arial" w:hAnsi="Arial" w:cs="Arial"/>
          <w:noProof/>
          <w:color w:val="02326C"/>
        </w:rPr>
        <w:drawing>
          <wp:inline distT="0" distB="0" distL="0" distR="0">
            <wp:extent cx="5924550" cy="742950"/>
            <wp:effectExtent l="0" t="0" r="0" b="0"/>
            <wp:docPr id="30" name="Immagine 30" descr="http://www.pv.camcom.gov.it/images/newsletter/testata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pv.camcom.gov.it/images/newsletter/testata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24550" cy="742950"/>
                    </a:xfrm>
                    <a:prstGeom prst="rect">
                      <a:avLst/>
                    </a:prstGeom>
                    <a:noFill/>
                    <a:ln>
                      <a:noFill/>
                    </a:ln>
                  </pic:spPr>
                </pic:pic>
              </a:graphicData>
            </a:graphic>
          </wp:inline>
        </w:drawing>
      </w:r>
    </w:p>
    <w:p w:rsidR="006C3FD3" w:rsidRDefault="006C3FD3" w:rsidP="006C3FD3">
      <w:pPr>
        <w:spacing w:line="240" w:lineRule="atLeast"/>
        <w:jc w:val="center"/>
        <w:rPr>
          <w:rFonts w:ascii="Arial" w:eastAsia="Times New Roman" w:hAnsi="Arial" w:cs="Arial"/>
          <w:b/>
          <w:bCs/>
          <w:color w:val="660000"/>
          <w:sz w:val="21"/>
          <w:szCs w:val="21"/>
        </w:rPr>
      </w:pPr>
      <w:proofErr w:type="spellStart"/>
      <w:r>
        <w:rPr>
          <w:rFonts w:ascii="Arial" w:eastAsia="Times New Roman" w:hAnsi="Arial" w:cs="Arial"/>
          <w:b/>
          <w:bCs/>
          <w:color w:val="660000"/>
          <w:sz w:val="21"/>
          <w:szCs w:val="21"/>
        </w:rPr>
        <w:t>CameraNewsPavia</w:t>
      </w:r>
      <w:proofErr w:type="spellEnd"/>
      <w:r>
        <w:rPr>
          <w:rFonts w:ascii="Arial" w:eastAsia="Times New Roman" w:hAnsi="Arial" w:cs="Arial"/>
          <w:b/>
          <w:bCs/>
          <w:color w:val="660000"/>
          <w:sz w:val="21"/>
          <w:szCs w:val="21"/>
        </w:rPr>
        <w:t xml:space="preserve"> n.58 - ottobre 2015</w:t>
      </w:r>
    </w:p>
    <w:p w:rsidR="006C3FD3" w:rsidRDefault="006C3FD3" w:rsidP="006C3FD3">
      <w:pPr>
        <w:rPr>
          <w:rFonts w:ascii="Arial" w:eastAsia="Times New Roman" w:hAnsi="Arial" w:cs="Arial"/>
          <w:color w:val="02326C"/>
        </w:rPr>
      </w:pPr>
      <w:r>
        <w:rPr>
          <w:rFonts w:ascii="Arial" w:eastAsia="Times New Roman" w:hAnsi="Arial" w:cs="Arial"/>
          <w:color w:val="02326C"/>
        </w:rPr>
        <w:br/>
      </w:r>
      <w:bookmarkStart w:id="0" w:name="news612"/>
      <w:bookmarkEnd w:id="0"/>
    </w:p>
    <w:p w:rsidR="006C3FD3" w:rsidRDefault="006C3FD3" w:rsidP="006C3FD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Indice</w:t>
      </w:r>
    </w:p>
    <w:p w:rsidR="006C3FD3" w:rsidRDefault="006C3FD3" w:rsidP="006C3FD3">
      <w:pPr>
        <w:rPr>
          <w:rFonts w:ascii="Arial" w:eastAsia="Times New Roman" w:hAnsi="Arial" w:cs="Arial"/>
          <w:color w:val="02326C"/>
        </w:rPr>
      </w:pP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w:t>
      </w:r>
    </w:p>
    <w:p w:rsidR="006C3FD3" w:rsidRDefault="006C3FD3" w:rsidP="006C3FD3">
      <w:pPr>
        <w:numPr>
          <w:ilvl w:val="0"/>
          <w:numId w:val="5"/>
        </w:numPr>
        <w:spacing w:before="100" w:beforeAutospacing="1" w:after="100" w:afterAutospacing="1" w:line="288" w:lineRule="atLeast"/>
        <w:rPr>
          <w:rFonts w:ascii="Verdana" w:eastAsia="Times New Roman" w:hAnsi="Verdana" w:cs="Arial"/>
          <w:color w:val="000000"/>
        </w:rPr>
      </w:pPr>
      <w:hyperlink w:anchor="news613" w:history="1">
        <w:r>
          <w:rPr>
            <w:rStyle w:val="Collegamentoipertestuale"/>
            <w:rFonts w:ascii="Verdana" w:eastAsia="Times New Roman" w:hAnsi="Verdana" w:cs="Arial"/>
          </w:rPr>
          <w:t>BANDO CONTRIBUTO per l'abbattimento Tassi d'interesse</w:t>
        </w:r>
      </w:hyperlink>
    </w:p>
    <w:p w:rsidR="006C3FD3" w:rsidRDefault="006C3FD3" w:rsidP="006C3FD3">
      <w:pPr>
        <w:numPr>
          <w:ilvl w:val="0"/>
          <w:numId w:val="5"/>
        </w:numPr>
        <w:spacing w:before="100" w:beforeAutospacing="1" w:after="100" w:afterAutospacing="1" w:line="288" w:lineRule="atLeast"/>
        <w:rPr>
          <w:rFonts w:ascii="Verdana" w:eastAsia="Times New Roman" w:hAnsi="Verdana" w:cs="Arial"/>
          <w:color w:val="000000"/>
        </w:rPr>
      </w:pPr>
      <w:hyperlink w:anchor="news614" w:history="1">
        <w:r>
          <w:rPr>
            <w:rStyle w:val="Collegamentoipertestuale"/>
            <w:rFonts w:ascii="Verdana" w:eastAsia="Times New Roman" w:hAnsi="Verdana" w:cs="Arial"/>
          </w:rPr>
          <w:t>Passaporto per l'export: prorogati al 20 ottobre i termini per partecipare</w:t>
        </w:r>
      </w:hyperlink>
    </w:p>
    <w:p w:rsidR="006C3FD3" w:rsidRDefault="006C3FD3" w:rsidP="006C3FD3">
      <w:pPr>
        <w:numPr>
          <w:ilvl w:val="0"/>
          <w:numId w:val="5"/>
        </w:numPr>
        <w:spacing w:before="100" w:beforeAutospacing="1" w:after="100" w:afterAutospacing="1" w:line="288" w:lineRule="atLeast"/>
        <w:rPr>
          <w:rFonts w:ascii="Verdana" w:eastAsia="Times New Roman" w:hAnsi="Verdana" w:cs="Arial"/>
          <w:color w:val="000000"/>
        </w:rPr>
      </w:pPr>
      <w:hyperlink w:anchor="news622" w:history="1">
        <w:r>
          <w:rPr>
            <w:rStyle w:val="Collegamentoipertestuale"/>
            <w:rFonts w:ascii="Verdana" w:eastAsia="Times New Roman" w:hAnsi="Verdana" w:cs="Arial"/>
          </w:rPr>
          <w:t>Cambiamento nella qualità: Autunno Pavese doc 2015</w:t>
        </w:r>
      </w:hyperlink>
    </w:p>
    <w:p w:rsidR="006C3FD3" w:rsidRDefault="006C3FD3" w:rsidP="006C3FD3">
      <w:pPr>
        <w:numPr>
          <w:ilvl w:val="0"/>
          <w:numId w:val="5"/>
        </w:numPr>
        <w:spacing w:before="100" w:beforeAutospacing="1" w:after="100" w:afterAutospacing="1" w:line="288" w:lineRule="atLeast"/>
        <w:rPr>
          <w:rFonts w:ascii="Verdana" w:eastAsia="Times New Roman" w:hAnsi="Verdana" w:cs="Arial"/>
          <w:color w:val="000000"/>
        </w:rPr>
      </w:pPr>
      <w:hyperlink w:anchor="news623" w:history="1">
        <w:r>
          <w:rPr>
            <w:rStyle w:val="Collegamentoipertestuale"/>
            <w:rFonts w:ascii="Verdana" w:eastAsia="Times New Roman" w:hAnsi="Verdana" w:cs="Arial"/>
          </w:rPr>
          <w:t>La Camera di Pavia si presenta ad EXPO</w:t>
        </w:r>
      </w:hyperlink>
    </w:p>
    <w:p w:rsidR="006C3FD3" w:rsidRDefault="006C3FD3" w:rsidP="006C3FD3">
      <w:pPr>
        <w:numPr>
          <w:ilvl w:val="0"/>
          <w:numId w:val="5"/>
        </w:numPr>
        <w:spacing w:before="100" w:beforeAutospacing="1" w:after="100" w:afterAutospacing="1" w:line="288" w:lineRule="atLeast"/>
        <w:rPr>
          <w:rFonts w:ascii="Verdana" w:eastAsia="Times New Roman" w:hAnsi="Verdana" w:cs="Arial"/>
          <w:color w:val="000000"/>
        </w:rPr>
      </w:pPr>
      <w:hyperlink w:anchor="news615" w:history="1">
        <w:r>
          <w:rPr>
            <w:rStyle w:val="Collegamentoipertestuale"/>
            <w:rFonts w:ascii="Verdana" w:eastAsia="Times New Roman" w:hAnsi="Verdana" w:cs="Arial"/>
          </w:rPr>
          <w:t>Servizio gratuito di primo orientamento in materia di proprietà industriale/intellettuale</w:t>
        </w:r>
      </w:hyperlink>
    </w:p>
    <w:p w:rsidR="006C3FD3" w:rsidRDefault="006C3FD3" w:rsidP="006C3FD3">
      <w:pPr>
        <w:numPr>
          <w:ilvl w:val="0"/>
          <w:numId w:val="5"/>
        </w:numPr>
        <w:spacing w:before="100" w:beforeAutospacing="1" w:after="100" w:afterAutospacing="1" w:line="288" w:lineRule="atLeast"/>
        <w:rPr>
          <w:rFonts w:ascii="Verdana" w:eastAsia="Times New Roman" w:hAnsi="Verdana" w:cs="Arial"/>
          <w:color w:val="000000"/>
        </w:rPr>
      </w:pPr>
      <w:hyperlink w:anchor="news616" w:history="1">
        <w:r>
          <w:rPr>
            <w:rStyle w:val="Collegamentoipertestuale"/>
            <w:rFonts w:ascii="Verdana" w:eastAsia="Times New Roman" w:hAnsi="Verdana" w:cs="Arial"/>
          </w:rPr>
          <w:t>Etichettatura e sicurezza alimentare: uno sportello ad hoc</w:t>
        </w:r>
      </w:hyperlink>
    </w:p>
    <w:p w:rsidR="006C3FD3" w:rsidRDefault="006C3FD3" w:rsidP="006C3FD3">
      <w:pPr>
        <w:numPr>
          <w:ilvl w:val="0"/>
          <w:numId w:val="5"/>
        </w:numPr>
        <w:spacing w:before="100" w:beforeAutospacing="1" w:after="100" w:afterAutospacing="1" w:line="288" w:lineRule="atLeast"/>
        <w:rPr>
          <w:rFonts w:ascii="Verdana" w:eastAsia="Times New Roman" w:hAnsi="Verdana" w:cs="Arial"/>
          <w:color w:val="000000"/>
        </w:rPr>
      </w:pPr>
      <w:hyperlink w:anchor="news617" w:history="1">
        <w:r>
          <w:rPr>
            <w:rStyle w:val="Collegamentoipertestuale"/>
            <w:rFonts w:ascii="Verdana" w:eastAsia="Times New Roman" w:hAnsi="Verdana" w:cs="Arial"/>
          </w:rPr>
          <w:t>Guida alla corretta compilazione dell'etichetta delle calzature</w:t>
        </w:r>
      </w:hyperlink>
    </w:p>
    <w:p w:rsidR="006C3FD3" w:rsidRDefault="006C3FD3" w:rsidP="006C3FD3">
      <w:pPr>
        <w:numPr>
          <w:ilvl w:val="0"/>
          <w:numId w:val="5"/>
        </w:numPr>
        <w:spacing w:before="100" w:beforeAutospacing="1" w:after="100" w:afterAutospacing="1" w:line="288" w:lineRule="atLeast"/>
        <w:rPr>
          <w:rFonts w:ascii="Verdana" w:eastAsia="Times New Roman" w:hAnsi="Verdana" w:cs="Arial"/>
          <w:color w:val="000000"/>
        </w:rPr>
      </w:pPr>
      <w:hyperlink w:anchor="news618" w:history="1">
        <w:r>
          <w:rPr>
            <w:rStyle w:val="Collegamentoipertestuale"/>
            <w:rFonts w:ascii="Verdana" w:eastAsia="Times New Roman" w:hAnsi="Verdana" w:cs="Arial"/>
          </w:rPr>
          <w:t>PORTA LA TUA IMPRESA ONLINE: seminari gratuiti per le imprese</w:t>
        </w:r>
      </w:hyperlink>
    </w:p>
    <w:p w:rsidR="006C3FD3" w:rsidRDefault="006C3FD3" w:rsidP="006C3FD3">
      <w:pPr>
        <w:numPr>
          <w:ilvl w:val="0"/>
          <w:numId w:val="5"/>
        </w:numPr>
        <w:spacing w:before="100" w:beforeAutospacing="1" w:after="100" w:afterAutospacing="1" w:line="288" w:lineRule="atLeast"/>
        <w:rPr>
          <w:rFonts w:ascii="Verdana" w:eastAsia="Times New Roman" w:hAnsi="Verdana" w:cs="Arial"/>
          <w:color w:val="000000"/>
        </w:rPr>
      </w:pPr>
      <w:hyperlink w:anchor="news619" w:history="1">
        <w:r>
          <w:rPr>
            <w:rStyle w:val="Collegamentoipertestuale"/>
            <w:rFonts w:ascii="Verdana" w:eastAsia="Times New Roman" w:hAnsi="Verdana" w:cs="Arial"/>
          </w:rPr>
          <w:t>APERITIVO CON L'IMPRENDITORE: RETE D'IMPRESA come modello per accrescere la competitività delle PMI</w:t>
        </w:r>
      </w:hyperlink>
      <w:r>
        <w:rPr>
          <w:rFonts w:ascii="Verdana" w:eastAsia="Times New Roman" w:hAnsi="Verdana" w:cs="Arial"/>
          <w:color w:val="000000"/>
        </w:rPr>
        <w:t xml:space="preserve"> </w:t>
      </w:r>
    </w:p>
    <w:p w:rsidR="006C3FD3" w:rsidRDefault="006C3FD3" w:rsidP="006C3FD3">
      <w:pPr>
        <w:numPr>
          <w:ilvl w:val="0"/>
          <w:numId w:val="5"/>
        </w:numPr>
        <w:spacing w:before="100" w:beforeAutospacing="1" w:after="100" w:afterAutospacing="1" w:line="288" w:lineRule="atLeast"/>
        <w:rPr>
          <w:rFonts w:ascii="Verdana" w:eastAsia="Times New Roman" w:hAnsi="Verdana" w:cs="Arial"/>
          <w:color w:val="000000"/>
        </w:rPr>
      </w:pPr>
      <w:hyperlink w:anchor="news627" w:history="1">
        <w:r>
          <w:rPr>
            <w:rStyle w:val="Collegamentoipertestuale"/>
            <w:rFonts w:ascii="Verdana" w:eastAsia="Times New Roman" w:hAnsi="Verdana" w:cs="Arial"/>
          </w:rPr>
          <w:t xml:space="preserve">Avvia i tuoi progetti: start up innovative, opportunità e </w:t>
        </w:r>
        <w:proofErr w:type="spellStart"/>
        <w:r>
          <w:rPr>
            <w:rStyle w:val="Collegamentoipertestuale"/>
            <w:rFonts w:ascii="Verdana" w:eastAsia="Times New Roman" w:hAnsi="Verdana" w:cs="Arial"/>
          </w:rPr>
          <w:t>strumentiMI</w:t>
        </w:r>
        <w:proofErr w:type="spellEnd"/>
      </w:hyperlink>
    </w:p>
    <w:p w:rsidR="006C3FD3" w:rsidRDefault="006C3FD3" w:rsidP="006C3FD3">
      <w:pPr>
        <w:numPr>
          <w:ilvl w:val="0"/>
          <w:numId w:val="5"/>
        </w:numPr>
        <w:spacing w:before="100" w:beforeAutospacing="1" w:after="100" w:afterAutospacing="1" w:line="288" w:lineRule="atLeast"/>
        <w:rPr>
          <w:rFonts w:ascii="Verdana" w:eastAsia="Times New Roman" w:hAnsi="Verdana" w:cs="Arial"/>
          <w:color w:val="000000"/>
        </w:rPr>
      </w:pPr>
      <w:hyperlink w:anchor="news620" w:history="1">
        <w:r>
          <w:rPr>
            <w:rStyle w:val="Collegamentoipertestuale"/>
            <w:rFonts w:ascii="Verdana" w:eastAsia="Times New Roman" w:hAnsi="Verdana" w:cs="Arial"/>
          </w:rPr>
          <w:t>MISE: agevolazioni alle imprese e cooperative sociali</w:t>
        </w:r>
      </w:hyperlink>
    </w:p>
    <w:p w:rsidR="006C3FD3" w:rsidRDefault="006C3FD3" w:rsidP="006C3FD3">
      <w:pPr>
        <w:numPr>
          <w:ilvl w:val="0"/>
          <w:numId w:val="5"/>
        </w:numPr>
        <w:spacing w:before="100" w:beforeAutospacing="1" w:after="100" w:afterAutospacing="1" w:line="288" w:lineRule="atLeast"/>
        <w:rPr>
          <w:rFonts w:ascii="Verdana" w:eastAsia="Times New Roman" w:hAnsi="Verdana" w:cs="Arial"/>
          <w:color w:val="000000"/>
        </w:rPr>
      </w:pPr>
      <w:hyperlink w:anchor="news621" w:history="1">
        <w:r>
          <w:rPr>
            <w:rStyle w:val="Collegamentoipertestuale"/>
            <w:rFonts w:ascii="Verdana" w:eastAsia="Times New Roman" w:hAnsi="Verdana" w:cs="Arial"/>
          </w:rPr>
          <w:t>Fondi europei a portata d' impresa: 15 ottobre a Pavia</w:t>
        </w:r>
      </w:hyperlink>
    </w:p>
    <w:p w:rsidR="006C3FD3" w:rsidRDefault="006C3FD3" w:rsidP="006C3FD3">
      <w:pPr>
        <w:numPr>
          <w:ilvl w:val="0"/>
          <w:numId w:val="5"/>
        </w:numPr>
        <w:spacing w:before="100" w:beforeAutospacing="1" w:after="100" w:afterAutospacing="1" w:line="288" w:lineRule="atLeast"/>
        <w:rPr>
          <w:rFonts w:ascii="Verdana" w:eastAsia="Times New Roman" w:hAnsi="Verdana" w:cs="Arial"/>
          <w:color w:val="000000"/>
        </w:rPr>
      </w:pPr>
      <w:hyperlink w:anchor="news624" w:history="1">
        <w:r>
          <w:rPr>
            <w:rStyle w:val="Collegamentoipertestuale"/>
            <w:rFonts w:ascii="Verdana" w:eastAsia="Times New Roman" w:hAnsi="Verdana" w:cs="Arial"/>
          </w:rPr>
          <w:t>Affitti brevi e Promozione dell'impresa turistica: due mattinate di formazione gratuita</w:t>
        </w:r>
      </w:hyperlink>
    </w:p>
    <w:p w:rsidR="006C3FD3" w:rsidRDefault="006C3FD3" w:rsidP="006C3FD3">
      <w:pPr>
        <w:numPr>
          <w:ilvl w:val="0"/>
          <w:numId w:val="5"/>
        </w:numPr>
        <w:spacing w:before="100" w:beforeAutospacing="1" w:after="100" w:afterAutospacing="1" w:line="288" w:lineRule="atLeast"/>
        <w:rPr>
          <w:rFonts w:ascii="Verdana" w:eastAsia="Times New Roman" w:hAnsi="Verdana" w:cs="Arial"/>
          <w:color w:val="000000"/>
        </w:rPr>
      </w:pPr>
      <w:hyperlink w:anchor="news625" w:history="1">
        <w:r>
          <w:rPr>
            <w:rStyle w:val="Collegamentoipertestuale"/>
            <w:rFonts w:ascii="Verdana" w:eastAsia="Times New Roman" w:hAnsi="Verdana" w:cs="Arial"/>
          </w:rPr>
          <w:t>Ritornano i corsi di inglese gratuiti per operatori del commercio e del turismo</w:t>
        </w:r>
      </w:hyperlink>
    </w:p>
    <w:p w:rsidR="006C3FD3" w:rsidRDefault="006C3FD3" w:rsidP="006C3FD3">
      <w:pPr>
        <w:numPr>
          <w:ilvl w:val="0"/>
          <w:numId w:val="5"/>
        </w:numPr>
        <w:spacing w:before="100" w:beforeAutospacing="1" w:after="100" w:afterAutospacing="1" w:line="288" w:lineRule="atLeast"/>
        <w:rPr>
          <w:rFonts w:ascii="Verdana" w:eastAsia="Times New Roman" w:hAnsi="Verdana" w:cs="Arial"/>
          <w:color w:val="000000"/>
        </w:rPr>
      </w:pPr>
      <w:hyperlink w:anchor="news626" w:history="1">
        <w:proofErr w:type="spellStart"/>
        <w:r>
          <w:rPr>
            <w:rStyle w:val="Collegamentoipertestuale"/>
            <w:rFonts w:ascii="Verdana" w:eastAsia="Times New Roman" w:hAnsi="Verdana" w:cs="Arial"/>
          </w:rPr>
          <w:t>Paviasviluppo</w:t>
        </w:r>
        <w:proofErr w:type="spellEnd"/>
        <w:r>
          <w:rPr>
            <w:rStyle w:val="Collegamentoipertestuale"/>
            <w:rFonts w:ascii="Verdana" w:eastAsia="Times New Roman" w:hAnsi="Verdana" w:cs="Arial"/>
          </w:rPr>
          <w:t>: I prossimi corsi</w:t>
        </w:r>
      </w:hyperlink>
    </w:p>
    <w:p w:rsidR="006C3FD3" w:rsidRDefault="006C3FD3" w:rsidP="006C3FD3">
      <w:pPr>
        <w:rPr>
          <w:rFonts w:ascii="Arial" w:eastAsia="Times New Roman" w:hAnsi="Arial" w:cs="Arial"/>
          <w:color w:val="02326C"/>
        </w:rPr>
      </w:pPr>
      <w:r>
        <w:rPr>
          <w:rFonts w:ascii="Arial" w:eastAsia="Times New Roman" w:hAnsi="Arial" w:cs="Arial"/>
          <w:color w:val="02326C"/>
        </w:rPr>
        <w:br/>
      </w:r>
      <w:bookmarkStart w:id="1" w:name="news613"/>
      <w:bookmarkEnd w:id="1"/>
    </w:p>
    <w:p w:rsidR="006C3FD3" w:rsidRDefault="006C3FD3" w:rsidP="006C3FD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BANDO CONTRIBUTI per l’abbattimento Tassi d’interesse</w:t>
      </w:r>
    </w:p>
    <w:p w:rsidR="006C3FD3" w:rsidRDefault="006C3FD3" w:rsidP="006C3FD3">
      <w:pPr>
        <w:rPr>
          <w:rFonts w:ascii="Arial" w:eastAsia="Times New Roman" w:hAnsi="Arial" w:cs="Arial"/>
          <w:color w:val="02326C"/>
        </w:rPr>
      </w:pPr>
    </w:p>
    <w:p w:rsidR="006C3FD3" w:rsidRDefault="006C3FD3" w:rsidP="006C3FD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895475" cy="1257300"/>
            <wp:effectExtent l="0" t="0" r="9525" b="0"/>
            <wp:docPr id="29" name="Immagine 29" descr="logo tas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logo tassi"/>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95475" cy="1257300"/>
                    </a:xfrm>
                    <a:prstGeom prst="rect">
                      <a:avLst/>
                    </a:prstGeom>
                    <a:noFill/>
                    <a:ln>
                      <a:noFill/>
                    </a:ln>
                  </pic:spPr>
                </pic:pic>
              </a:graphicData>
            </a:graphic>
          </wp:inline>
        </w:drawing>
      </w:r>
      <w:r>
        <w:rPr>
          <w:rFonts w:ascii="Verdana" w:hAnsi="Verdana" w:cs="Arial"/>
          <w:color w:val="000000"/>
        </w:rPr>
        <w:t xml:space="preserve">La Camera di Commercio di Pavia riconosce </w:t>
      </w:r>
      <w:r>
        <w:rPr>
          <w:rStyle w:val="Enfasigrassetto"/>
          <w:rFonts w:ascii="Verdana" w:hAnsi="Verdana" w:cs="Arial"/>
          <w:color w:val="000000"/>
        </w:rPr>
        <w:t>contributi per l'abbattimento dei Tassi di interesse</w:t>
      </w:r>
      <w:r>
        <w:rPr>
          <w:rFonts w:ascii="Verdana" w:hAnsi="Verdana" w:cs="Arial"/>
          <w:color w:val="000000"/>
        </w:rPr>
        <w:t xml:space="preserve"> e per le </w:t>
      </w:r>
      <w:r>
        <w:rPr>
          <w:rStyle w:val="Enfasigrassetto"/>
          <w:rFonts w:ascii="Verdana" w:hAnsi="Verdana" w:cs="Arial"/>
          <w:color w:val="000000"/>
        </w:rPr>
        <w:t>spese di Commissioni</w:t>
      </w:r>
      <w:r>
        <w:rPr>
          <w:rFonts w:ascii="Verdana" w:hAnsi="Verdana" w:cs="Arial"/>
          <w:color w:val="000000"/>
        </w:rPr>
        <w:t xml:space="preserve"> e istruttoria pratiche, alle imprese con sede legale e/o operativa nella provincia che accedono a finanziamenti bancari, assistiti da garanzia dei consorzi e cooperative fidi convenzionati, per perseguire obiettivi di crescita </w:t>
      </w:r>
      <w:r>
        <w:rPr>
          <w:rFonts w:ascii="Verdana" w:hAnsi="Verdana" w:cs="Arial"/>
          <w:color w:val="000000"/>
        </w:rPr>
        <w:lastRenderedPageBreak/>
        <w:t>e/o di rafforzamento aziendale e/o di acquisizione della liquidità necessaria allo svolgimento delle attività aziendali.</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La dotazione del Bando è di € 400 mila.</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Per i dettagli del bando </w:t>
      </w:r>
      <w:hyperlink r:id="rId8" w:history="1">
        <w:r>
          <w:rPr>
            <w:rStyle w:val="Collegamentoipertestuale"/>
            <w:rFonts w:ascii="Verdana" w:hAnsi="Verdana" w:cs="Arial"/>
          </w:rPr>
          <w:t>clicca qui.</w:t>
        </w:r>
      </w:hyperlink>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Per Info: Ufficio Studi Statistica ed Informazione Economica- Tel. 0382.393338/228 E-mail: </w:t>
      </w:r>
      <w:hyperlink r:id="rId9" w:history="1">
        <w:r>
          <w:rPr>
            <w:rStyle w:val="Collegamentoipertestuale"/>
            <w:rFonts w:ascii="Verdana" w:hAnsi="Verdana" w:cs="Arial"/>
          </w:rPr>
          <w:t>statistica@pv.camcom.it</w:t>
        </w:r>
      </w:hyperlink>
    </w:p>
    <w:p w:rsidR="006C3FD3" w:rsidRDefault="006C3FD3" w:rsidP="006C3FD3">
      <w:pPr>
        <w:rPr>
          <w:rFonts w:ascii="Arial" w:eastAsia="Times New Roman" w:hAnsi="Arial" w:cs="Arial"/>
          <w:color w:val="02326C"/>
        </w:rPr>
      </w:pPr>
      <w:r>
        <w:rPr>
          <w:rFonts w:ascii="Arial" w:eastAsia="Times New Roman" w:hAnsi="Arial" w:cs="Arial"/>
          <w:color w:val="02326C"/>
        </w:rPr>
        <w:br/>
      </w:r>
      <w:bookmarkStart w:id="2" w:name="news614"/>
      <w:bookmarkEnd w:id="2"/>
    </w:p>
    <w:p w:rsidR="006C3FD3" w:rsidRDefault="006C3FD3" w:rsidP="006C3FD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Passaporto per l’export: prorogati al 20 ottobre i termini per partecipare</w:t>
      </w:r>
    </w:p>
    <w:p w:rsidR="006C3FD3" w:rsidRDefault="006C3FD3" w:rsidP="006C3FD3">
      <w:pPr>
        <w:rPr>
          <w:rFonts w:ascii="Arial" w:eastAsia="Times New Roman" w:hAnsi="Arial" w:cs="Arial"/>
          <w:color w:val="02326C"/>
        </w:rPr>
      </w:pPr>
    </w:p>
    <w:p w:rsidR="006C3FD3" w:rsidRDefault="006C3FD3" w:rsidP="006C3FD3">
      <w:pPr>
        <w:pStyle w:val="NormaleWeb"/>
        <w:spacing w:line="288" w:lineRule="atLeast"/>
        <w:rPr>
          <w:rFonts w:ascii="Verdana" w:hAnsi="Verdana" w:cs="Arial"/>
          <w:color w:val="000000"/>
        </w:rPr>
      </w:pPr>
      <w:r>
        <w:rPr>
          <w:rStyle w:val="Enfasigrassetto"/>
          <w:rFonts w:ascii="Verdana" w:hAnsi="Verdana" w:cs="Arial"/>
          <w:color w:val="000000"/>
        </w:rPr>
        <w:t>Prorogato al 20 ottobre</w:t>
      </w:r>
      <w:r>
        <w:rPr>
          <w:rFonts w:ascii="Verdana" w:hAnsi="Verdana" w:cs="Arial"/>
          <w:color w:val="000000"/>
        </w:rPr>
        <w:t xml:space="preserve"> prossimo il termine per aderire al progetto Passaporto per l'export, un percorso di accompagnamento verso i mercati esteri che la Camera di Commercio di Pavia offre a 12 imprese del territorio tramite il supporto articolato su tre livelli di aiuto: un </w:t>
      </w:r>
      <w:proofErr w:type="spellStart"/>
      <w:r>
        <w:rPr>
          <w:rStyle w:val="Enfasigrassetto"/>
          <w:rFonts w:ascii="Verdana" w:hAnsi="Verdana" w:cs="Arial"/>
          <w:color w:val="000000"/>
        </w:rPr>
        <w:t>Temporary</w:t>
      </w:r>
      <w:proofErr w:type="spellEnd"/>
      <w:r>
        <w:rPr>
          <w:rStyle w:val="Enfasigrassetto"/>
          <w:rFonts w:ascii="Verdana" w:hAnsi="Verdana" w:cs="Arial"/>
          <w:color w:val="000000"/>
        </w:rPr>
        <w:t xml:space="preserve"> Export Manager</w:t>
      </w:r>
      <w:r>
        <w:rPr>
          <w:rFonts w:ascii="Verdana" w:hAnsi="Verdana" w:cs="Arial"/>
          <w:color w:val="000000"/>
        </w:rPr>
        <w:t xml:space="preserve"> direttamente in azienda, un </w:t>
      </w:r>
      <w:r>
        <w:rPr>
          <w:rStyle w:val="Enfasigrassetto"/>
          <w:rFonts w:ascii="Verdana" w:hAnsi="Verdana" w:cs="Arial"/>
          <w:color w:val="000000"/>
        </w:rPr>
        <w:t>percorso di formazione</w:t>
      </w:r>
      <w:r>
        <w:rPr>
          <w:rFonts w:ascii="Verdana" w:hAnsi="Verdana" w:cs="Arial"/>
          <w:color w:val="000000"/>
        </w:rPr>
        <w:t xml:space="preserve"> e un </w:t>
      </w:r>
      <w:r>
        <w:rPr>
          <w:rStyle w:val="Enfasigrassetto"/>
          <w:rFonts w:ascii="Verdana" w:hAnsi="Verdana" w:cs="Arial"/>
          <w:color w:val="000000"/>
        </w:rPr>
        <w:t>contributo a fondo perduto</w:t>
      </w:r>
      <w:r>
        <w:rPr>
          <w:rFonts w:ascii="Verdana" w:hAnsi="Verdana" w:cs="Arial"/>
          <w:color w:val="000000"/>
        </w:rPr>
        <w:t xml:space="preserve"> per la partecipazione ad iniziative internazionali.</w:t>
      </w:r>
    </w:p>
    <w:p w:rsidR="006C3FD3" w:rsidRDefault="006C3FD3" w:rsidP="006C3FD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466850" cy="1428750"/>
            <wp:effectExtent l="0" t="0" r="0" b="0"/>
            <wp:docPr id="28" name="Immagine 28"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magin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66850" cy="1428750"/>
                    </a:xfrm>
                    <a:prstGeom prst="rect">
                      <a:avLst/>
                    </a:prstGeom>
                    <a:noFill/>
                    <a:ln>
                      <a:noFill/>
                    </a:ln>
                  </pic:spPr>
                </pic:pic>
              </a:graphicData>
            </a:graphic>
          </wp:inline>
        </w:drawing>
      </w:r>
      <w:r>
        <w:rPr>
          <w:rStyle w:val="Enfasigrassetto"/>
          <w:rFonts w:ascii="Verdana" w:hAnsi="Verdana" w:cs="Arial"/>
          <w:color w:val="000000"/>
        </w:rPr>
        <w:t>Il bando è riservato alle aziende</w:t>
      </w:r>
      <w:r>
        <w:rPr>
          <w:rFonts w:ascii="Verdana" w:hAnsi="Verdana" w:cs="Arial"/>
          <w:color w:val="000000"/>
        </w:rPr>
        <w:t xml:space="preserve"> che svolgono attività </w:t>
      </w:r>
      <w:r>
        <w:rPr>
          <w:rStyle w:val="Enfasigrassetto"/>
          <w:rFonts w:ascii="Verdana" w:hAnsi="Verdana" w:cs="Arial"/>
          <w:color w:val="000000"/>
        </w:rPr>
        <w:t>manifatturiera, edile o dei servizi alle imprese</w:t>
      </w:r>
      <w:r>
        <w:rPr>
          <w:rFonts w:ascii="Verdana" w:hAnsi="Verdana" w:cs="Arial"/>
          <w:color w:val="000000"/>
        </w:rPr>
        <w:t xml:space="preserve"> come attività primaria;</w:t>
      </w:r>
      <w:r>
        <w:rPr>
          <w:rFonts w:ascii="Verdana" w:hAnsi="Verdana" w:cs="Verdana"/>
          <w:color w:val="000000"/>
        </w:rPr>
        <w:t> </w:t>
      </w:r>
      <w:r>
        <w:rPr>
          <w:rStyle w:val="Enfasigrassetto"/>
          <w:rFonts w:ascii="Verdana" w:hAnsi="Verdana" w:cs="Arial"/>
          <w:color w:val="000000"/>
        </w:rPr>
        <w:t>agricola</w:t>
      </w:r>
      <w:r>
        <w:rPr>
          <w:rFonts w:ascii="Verdana" w:hAnsi="Verdana" w:cs="Arial"/>
          <w:color w:val="000000"/>
        </w:rPr>
        <w:t xml:space="preserve"> come attività primaria </w:t>
      </w:r>
      <w:r>
        <w:rPr>
          <w:rStyle w:val="Enfasigrassetto"/>
          <w:rFonts w:ascii="Verdana" w:hAnsi="Verdana" w:cs="Arial"/>
          <w:color w:val="000000"/>
        </w:rPr>
        <w:t>e una delle attività di cui sopra </w:t>
      </w:r>
      <w:r>
        <w:rPr>
          <w:rFonts w:ascii="Verdana" w:hAnsi="Verdana" w:cs="Arial"/>
          <w:color w:val="000000"/>
        </w:rPr>
        <w:t>come secondaria</w:t>
      </w:r>
      <w:r>
        <w:rPr>
          <w:rFonts w:ascii="Verdana" w:hAnsi="Verdana" w:cs="Verdana"/>
          <w:color w:val="000000"/>
        </w:rPr>
        <w:t> </w:t>
      </w:r>
      <w:r>
        <w:rPr>
          <w:rFonts w:ascii="Verdana" w:hAnsi="Verdana" w:cs="Arial"/>
          <w:color w:val="000000"/>
        </w:rPr>
        <w:t>(vedi codici ATECO in art. 4 del Bando).</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Le </w:t>
      </w:r>
      <w:r>
        <w:rPr>
          <w:rStyle w:val="Enfasigrassetto"/>
          <w:rFonts w:ascii="Verdana" w:hAnsi="Verdana" w:cs="Arial"/>
          <w:color w:val="000000"/>
        </w:rPr>
        <w:t>domande</w:t>
      </w:r>
      <w:r>
        <w:rPr>
          <w:rFonts w:ascii="Verdana" w:hAnsi="Verdana" w:cs="Arial"/>
          <w:color w:val="000000"/>
        </w:rPr>
        <w:t xml:space="preserve"> dovranno essere trasmesse esclusivamente in modalità telematica sul portale </w:t>
      </w:r>
      <w:hyperlink r:id="rId11" w:history="1">
        <w:r>
          <w:rPr>
            <w:rStyle w:val="Collegamentoipertestuale"/>
            <w:rFonts w:ascii="Verdana" w:hAnsi="Verdana" w:cs="Arial"/>
          </w:rPr>
          <w:t>www.bandimpreselombarde.it</w:t>
        </w:r>
      </w:hyperlink>
      <w:r>
        <w:rPr>
          <w:rFonts w:ascii="Verdana" w:hAnsi="Verdana" w:cs="Arial"/>
          <w:color w:val="000000"/>
        </w:rPr>
        <w:t xml:space="preserve"> </w:t>
      </w:r>
      <w:r>
        <w:rPr>
          <w:rStyle w:val="Enfasigrassetto"/>
          <w:rFonts w:ascii="Verdana" w:hAnsi="Verdana" w:cs="Arial"/>
          <w:color w:val="000000"/>
        </w:rPr>
        <w:t>fino alle ore 12 del 20 ottobre 2015</w:t>
      </w:r>
      <w:r>
        <w:rPr>
          <w:rFonts w:ascii="Verdana" w:hAnsi="Verdana" w:cs="Arial"/>
          <w:color w:val="000000"/>
        </w:rPr>
        <w:t>.</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Maggiori informazioni sono contenute nel </w:t>
      </w:r>
      <w:hyperlink r:id="rId12" w:history="1">
        <w:r>
          <w:rPr>
            <w:rStyle w:val="Collegamentoipertestuale"/>
            <w:rFonts w:ascii="Verdana" w:hAnsi="Verdana" w:cs="Arial"/>
          </w:rPr>
          <w:t>Bando</w:t>
        </w:r>
      </w:hyperlink>
      <w:r>
        <w:rPr>
          <w:rFonts w:ascii="Verdana" w:hAnsi="Verdana" w:cs="Arial"/>
          <w:color w:val="000000"/>
        </w:rPr>
        <w:t xml:space="preserve"> (PDF 403 kb) e nel </w:t>
      </w:r>
      <w:hyperlink r:id="rId13" w:history="1">
        <w:r>
          <w:rPr>
            <w:rStyle w:val="Collegamentoipertestuale"/>
            <w:rFonts w:ascii="Verdana" w:hAnsi="Verdana" w:cs="Arial"/>
          </w:rPr>
          <w:t>Decreto Regionale</w:t>
        </w:r>
      </w:hyperlink>
      <w:r>
        <w:rPr>
          <w:rFonts w:ascii="Verdana" w:hAnsi="Verdana" w:cs="Arial"/>
          <w:color w:val="000000"/>
        </w:rPr>
        <w:t xml:space="preserve"> (PDF 87 kb).</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Per info: Ufficio Promozione Estera- TEL. 0382 393411-275-215 -Email: </w:t>
      </w:r>
      <w:hyperlink r:id="rId14" w:history="1">
        <w:r>
          <w:rPr>
            <w:rStyle w:val="Collegamentoipertestuale"/>
            <w:rFonts w:ascii="Verdana" w:hAnsi="Verdana" w:cs="Arial"/>
          </w:rPr>
          <w:t>commercio.estero@pv.camcom.it</w:t>
        </w:r>
      </w:hyperlink>
    </w:p>
    <w:p w:rsidR="006C3FD3" w:rsidRDefault="006C3FD3" w:rsidP="006C3FD3">
      <w:pPr>
        <w:rPr>
          <w:rFonts w:ascii="Arial" w:eastAsia="Times New Roman" w:hAnsi="Arial" w:cs="Arial"/>
          <w:color w:val="02326C"/>
        </w:rPr>
      </w:pPr>
    </w:p>
    <w:p w:rsidR="006C3FD3" w:rsidRDefault="006C3FD3" w:rsidP="006C3FD3">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Servizi per le imprese</w:t>
      </w:r>
    </w:p>
    <w:p w:rsidR="006C3FD3" w:rsidRDefault="006C3FD3" w:rsidP="006C3FD3">
      <w:pPr>
        <w:rPr>
          <w:rFonts w:ascii="Arial" w:eastAsia="Times New Roman" w:hAnsi="Arial" w:cs="Arial"/>
          <w:color w:val="02326C"/>
        </w:rPr>
      </w:pPr>
      <w:r>
        <w:rPr>
          <w:rFonts w:ascii="Arial" w:eastAsia="Times New Roman" w:hAnsi="Arial" w:cs="Arial"/>
          <w:color w:val="02326C"/>
        </w:rPr>
        <w:br/>
      </w:r>
      <w:bookmarkStart w:id="3" w:name="news615"/>
      <w:bookmarkEnd w:id="3"/>
    </w:p>
    <w:p w:rsidR="006C3FD3" w:rsidRDefault="006C3FD3" w:rsidP="006C3FD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lastRenderedPageBreak/>
        <w:t>Servizio gratuito di primo orientamento in materia di proprietà industriale/intellettuale</w:t>
      </w:r>
    </w:p>
    <w:p w:rsidR="006C3FD3" w:rsidRDefault="006C3FD3" w:rsidP="006C3FD3">
      <w:pPr>
        <w:rPr>
          <w:rFonts w:ascii="Arial" w:eastAsia="Times New Roman" w:hAnsi="Arial" w:cs="Arial"/>
          <w:color w:val="02326C"/>
        </w:rPr>
      </w:pPr>
    </w:p>
    <w:p w:rsidR="006C3FD3" w:rsidRDefault="006C3FD3" w:rsidP="006C3FD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447800" cy="1657350"/>
            <wp:effectExtent l="0" t="0" r="0" b="0"/>
            <wp:docPr id="27" name="Immagine 27"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magin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47800" cy="1657350"/>
                    </a:xfrm>
                    <a:prstGeom prst="rect">
                      <a:avLst/>
                    </a:prstGeom>
                    <a:noFill/>
                    <a:ln>
                      <a:noFill/>
                    </a:ln>
                  </pic:spPr>
                </pic:pic>
              </a:graphicData>
            </a:graphic>
          </wp:inline>
        </w:drawing>
      </w:r>
      <w:r>
        <w:rPr>
          <w:rFonts w:ascii="Verdana" w:hAnsi="Verdana" w:cs="Arial"/>
          <w:color w:val="000000"/>
        </w:rPr>
        <w:t xml:space="preserve">La Camera di Commercio di Pavia promuove - anche per  il 2015 - un </w:t>
      </w:r>
      <w:r>
        <w:rPr>
          <w:rStyle w:val="Enfasigrassetto"/>
          <w:rFonts w:ascii="Verdana" w:hAnsi="Verdana" w:cs="Arial"/>
          <w:color w:val="000000"/>
        </w:rPr>
        <w:t>servizio gratuito</w:t>
      </w:r>
      <w:r>
        <w:rPr>
          <w:rFonts w:ascii="Verdana" w:hAnsi="Verdana" w:cs="Arial"/>
          <w:color w:val="000000"/>
        </w:rPr>
        <w:t xml:space="preserve"> di primo orientamento in materia di proprietà industriale/intellettuale.</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Il servizio è rivolto ad </w:t>
      </w:r>
      <w:r>
        <w:rPr>
          <w:rStyle w:val="Enfasigrassetto"/>
          <w:rFonts w:ascii="Verdana" w:hAnsi="Verdana" w:cs="Arial"/>
          <w:color w:val="000000"/>
        </w:rPr>
        <w:t>imprese ed aspiranti imprenditori</w:t>
      </w:r>
      <w:r>
        <w:rPr>
          <w:rFonts w:ascii="Verdana" w:hAnsi="Verdana" w:cs="Arial"/>
          <w:color w:val="000000"/>
        </w:rPr>
        <w:t xml:space="preserve"> della provincia, che avranno l’opportunità di incontrare – in modalità </w:t>
      </w:r>
      <w:proofErr w:type="spellStart"/>
      <w:r>
        <w:rPr>
          <w:rFonts w:ascii="Verdana" w:hAnsi="Verdana" w:cs="Arial"/>
          <w:color w:val="000000"/>
        </w:rPr>
        <w:t>one</w:t>
      </w:r>
      <w:proofErr w:type="spellEnd"/>
      <w:r>
        <w:rPr>
          <w:rFonts w:ascii="Verdana" w:hAnsi="Verdana" w:cs="Arial"/>
          <w:color w:val="000000"/>
        </w:rPr>
        <w:t xml:space="preserve"> to </w:t>
      </w:r>
      <w:proofErr w:type="spellStart"/>
      <w:r>
        <w:rPr>
          <w:rFonts w:ascii="Verdana" w:hAnsi="Verdana" w:cs="Arial"/>
          <w:color w:val="000000"/>
        </w:rPr>
        <w:t>one</w:t>
      </w:r>
      <w:proofErr w:type="spellEnd"/>
      <w:r>
        <w:rPr>
          <w:rFonts w:ascii="Verdana" w:hAnsi="Verdana" w:cs="Arial"/>
          <w:color w:val="000000"/>
        </w:rPr>
        <w:t xml:space="preserve"> - un professionista di comprovata esperienza, a cui sottoporre quesiti in materia di marchi d’impresa, invenzioni industriali, modelli di utilità, disegni e modelli (design), software/applicazione digitale, diritto d’autore, </w:t>
      </w:r>
      <w:proofErr w:type="spellStart"/>
      <w:r>
        <w:rPr>
          <w:rFonts w:ascii="Verdana" w:hAnsi="Verdana" w:cs="Arial"/>
          <w:color w:val="000000"/>
        </w:rPr>
        <w:t>know</w:t>
      </w:r>
      <w:proofErr w:type="spellEnd"/>
      <w:r>
        <w:rPr>
          <w:rFonts w:ascii="Verdana" w:hAnsi="Verdana" w:cs="Arial"/>
          <w:color w:val="000000"/>
        </w:rPr>
        <w:t xml:space="preserve"> </w:t>
      </w:r>
      <w:proofErr w:type="spellStart"/>
      <w:r>
        <w:rPr>
          <w:rFonts w:ascii="Verdana" w:hAnsi="Verdana" w:cs="Arial"/>
          <w:color w:val="000000"/>
        </w:rPr>
        <w:t>how</w:t>
      </w:r>
      <w:proofErr w:type="spellEnd"/>
      <w:r>
        <w:rPr>
          <w:rFonts w:ascii="Verdana" w:hAnsi="Verdana" w:cs="Arial"/>
          <w:color w:val="000000"/>
        </w:rPr>
        <w:t xml:space="preserve">, anticontraffazione, </w:t>
      </w:r>
      <w:proofErr w:type="spellStart"/>
      <w:r>
        <w:rPr>
          <w:rFonts w:ascii="Verdana" w:hAnsi="Verdana" w:cs="Arial"/>
          <w:color w:val="000000"/>
        </w:rPr>
        <w:t>licensing</w:t>
      </w:r>
      <w:proofErr w:type="spellEnd"/>
      <w:r>
        <w:rPr>
          <w:rFonts w:ascii="Verdana" w:hAnsi="Verdana" w:cs="Arial"/>
          <w:color w:val="000000"/>
        </w:rPr>
        <w:t>, internet e nomi a dominio.</w:t>
      </w:r>
    </w:p>
    <w:p w:rsidR="006C3FD3" w:rsidRDefault="006C3FD3" w:rsidP="006C3FD3">
      <w:pPr>
        <w:pStyle w:val="NormaleWeb"/>
        <w:spacing w:line="288" w:lineRule="atLeast"/>
        <w:rPr>
          <w:rFonts w:ascii="Verdana" w:hAnsi="Verdana" w:cs="Arial"/>
          <w:color w:val="000000"/>
        </w:rPr>
      </w:pPr>
      <w:hyperlink r:id="rId16" w:history="1">
        <w:r>
          <w:rPr>
            <w:rStyle w:val="Collegamentoipertestuale"/>
            <w:rFonts w:ascii="Verdana" w:hAnsi="Verdana" w:cs="Arial"/>
          </w:rPr>
          <w:t>Vedi le modalità di erogazione del Servizio</w:t>
        </w:r>
      </w:hyperlink>
      <w:r>
        <w:rPr>
          <w:rFonts w:ascii="Verdana" w:hAnsi="Verdana" w:cs="Arial"/>
          <w:color w:val="000000"/>
        </w:rPr>
        <w:t>(PDF 80 kb)                 </w:t>
      </w:r>
    </w:p>
    <w:p w:rsidR="006C3FD3" w:rsidRDefault="006C3FD3" w:rsidP="006C3FD3">
      <w:pPr>
        <w:pStyle w:val="NormaleWeb"/>
        <w:spacing w:line="288" w:lineRule="atLeast"/>
        <w:rPr>
          <w:rFonts w:ascii="Verdana" w:hAnsi="Verdana" w:cs="Arial"/>
          <w:color w:val="000000"/>
        </w:rPr>
      </w:pPr>
      <w:hyperlink r:id="rId17" w:history="1">
        <w:r>
          <w:rPr>
            <w:rStyle w:val="Collegamentoipertestuale"/>
            <w:rFonts w:ascii="Verdana" w:hAnsi="Verdana" w:cs="Arial"/>
          </w:rPr>
          <w:t>Scarica il modulo di richiesta incontro</w:t>
        </w:r>
      </w:hyperlink>
      <w:r>
        <w:rPr>
          <w:rFonts w:ascii="Verdana" w:hAnsi="Verdana" w:cs="Arial"/>
          <w:color w:val="000000"/>
        </w:rPr>
        <w:t xml:space="preserve"> (PDF 84 kb)</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Per Info: Ufficio Marchi-Brevetti Tel. 0382 393211 – 227 e-mail </w:t>
      </w:r>
      <w:hyperlink r:id="rId18" w:history="1">
        <w:r>
          <w:rPr>
            <w:rStyle w:val="Collegamentoipertestuale"/>
            <w:rFonts w:ascii="Verdana" w:hAnsi="Verdana" w:cs="Arial"/>
          </w:rPr>
          <w:t>ufficiobrevetti@pv.camcom.it</w:t>
        </w:r>
      </w:hyperlink>
    </w:p>
    <w:p w:rsidR="006C3FD3" w:rsidRDefault="006C3FD3" w:rsidP="006C3FD3">
      <w:pPr>
        <w:rPr>
          <w:rFonts w:ascii="Arial" w:eastAsia="Times New Roman" w:hAnsi="Arial" w:cs="Arial"/>
          <w:color w:val="02326C"/>
        </w:rPr>
      </w:pPr>
      <w:r>
        <w:rPr>
          <w:rFonts w:ascii="Arial" w:eastAsia="Times New Roman" w:hAnsi="Arial" w:cs="Arial"/>
          <w:color w:val="02326C"/>
        </w:rPr>
        <w:br/>
      </w:r>
      <w:bookmarkStart w:id="4" w:name="news616"/>
      <w:bookmarkEnd w:id="4"/>
    </w:p>
    <w:p w:rsidR="006C3FD3" w:rsidRDefault="006C3FD3" w:rsidP="006C3FD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Etichettatura e sicurezza alimentare: uno sportello ad hoc </w:t>
      </w:r>
    </w:p>
    <w:p w:rsidR="006C3FD3" w:rsidRDefault="006C3FD3" w:rsidP="006C3FD3">
      <w:pPr>
        <w:rPr>
          <w:rFonts w:ascii="Arial" w:eastAsia="Times New Roman" w:hAnsi="Arial" w:cs="Arial"/>
          <w:color w:val="02326C"/>
        </w:rPr>
      </w:pPr>
    </w:p>
    <w:p w:rsidR="006C3FD3" w:rsidRDefault="006C3FD3" w:rsidP="006C3FD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914525" cy="1190625"/>
            <wp:effectExtent l="0" t="0" r="9525" b="9525"/>
            <wp:docPr id="26" name="Immagine 26"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mmagin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14525" cy="1190625"/>
                    </a:xfrm>
                    <a:prstGeom prst="rect">
                      <a:avLst/>
                    </a:prstGeom>
                    <a:noFill/>
                    <a:ln>
                      <a:noFill/>
                    </a:ln>
                  </pic:spPr>
                </pic:pic>
              </a:graphicData>
            </a:graphic>
          </wp:inline>
        </w:drawing>
      </w:r>
      <w:r>
        <w:rPr>
          <w:rFonts w:ascii="Verdana" w:hAnsi="Verdana" w:cs="Arial"/>
          <w:color w:val="000000"/>
        </w:rPr>
        <w:t xml:space="preserve">I recenti sviluppi della legislazione su sicurezza ed etichettatura dei prodotti alimentari hanno aumentato la </w:t>
      </w:r>
      <w:r>
        <w:rPr>
          <w:rStyle w:val="Enfasigrassetto"/>
          <w:rFonts w:ascii="Verdana" w:hAnsi="Verdana" w:cs="Arial"/>
          <w:color w:val="000000"/>
        </w:rPr>
        <w:t>complessità della normativa</w:t>
      </w:r>
      <w:r>
        <w:rPr>
          <w:rFonts w:ascii="Verdana" w:hAnsi="Verdana" w:cs="Arial"/>
          <w:color w:val="000000"/>
        </w:rPr>
        <w:t xml:space="preserve"> di riferimento, con pesanti oneri per le imprese, che sono chiamate a garantire la correttezza delle informazioni contenute in etichetta e a fronteggiare rischi di sanzioni amministrative e penali.</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Per </w:t>
      </w:r>
      <w:r>
        <w:rPr>
          <w:rStyle w:val="Enfasigrassetto"/>
          <w:rFonts w:ascii="Verdana" w:hAnsi="Verdana" w:cs="Arial"/>
          <w:color w:val="000000"/>
        </w:rPr>
        <w:t>aiutare gli imprenditori</w:t>
      </w:r>
      <w:r>
        <w:rPr>
          <w:rFonts w:ascii="Verdana" w:hAnsi="Verdana" w:cs="Arial"/>
          <w:color w:val="000000"/>
        </w:rPr>
        <w:t xml:space="preserve"> del territorio ad applicare correttamente le norme,  la Camera di Commercio di Pavia ha deciso di attivare un </w:t>
      </w:r>
      <w:r>
        <w:rPr>
          <w:rStyle w:val="Enfasigrassetto"/>
          <w:rFonts w:ascii="Verdana" w:hAnsi="Verdana" w:cs="Arial"/>
          <w:color w:val="000000"/>
        </w:rPr>
        <w:t xml:space="preserve">Servizio di </w:t>
      </w:r>
      <w:r>
        <w:rPr>
          <w:rStyle w:val="Enfasigrassetto"/>
          <w:rFonts w:ascii="Verdana" w:hAnsi="Verdana" w:cs="Arial"/>
          <w:color w:val="000000"/>
        </w:rPr>
        <w:lastRenderedPageBreak/>
        <w:t>primo orientamento</w:t>
      </w:r>
      <w:r>
        <w:rPr>
          <w:rFonts w:ascii="Verdana" w:hAnsi="Verdana" w:cs="Arial"/>
          <w:color w:val="000000"/>
        </w:rPr>
        <w:t>, avvalendosi dell’esperienza dell’azienda speciale Laboratorio Chimico della Camera di Commercio di Torino.</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Per avere maggiori dettagli del servizio </w:t>
      </w:r>
      <w:hyperlink r:id="rId20" w:history="1">
        <w:r>
          <w:rPr>
            <w:rStyle w:val="Collegamentoipertestuale"/>
            <w:rFonts w:ascii="Verdana" w:hAnsi="Verdana" w:cs="Arial"/>
          </w:rPr>
          <w:t>clicca qui</w:t>
        </w:r>
      </w:hyperlink>
      <w:r>
        <w:rPr>
          <w:rFonts w:ascii="Verdana" w:hAnsi="Verdana" w:cs="Arial"/>
          <w:color w:val="000000"/>
        </w:rPr>
        <w:br/>
      </w:r>
      <w:r>
        <w:rPr>
          <w:rFonts w:ascii="Verdana" w:hAnsi="Verdana" w:cs="Arial"/>
          <w:color w:val="000000"/>
        </w:rPr>
        <w:br/>
        <w:t>Per info: Servizio etichettatura e sicurezza alimentare Tel. 0382393 211- 227 – 230 -</w:t>
      </w:r>
      <w:r>
        <w:rPr>
          <w:rFonts w:ascii="Verdana" w:hAnsi="Verdana" w:cs="Arial"/>
          <w:color w:val="000000"/>
        </w:rPr>
        <w:br/>
        <w:t xml:space="preserve">E-mail: </w:t>
      </w:r>
      <w:hyperlink r:id="rId21" w:history="1">
        <w:r>
          <w:rPr>
            <w:rStyle w:val="Collegamentoipertestuale"/>
            <w:rFonts w:ascii="Verdana" w:hAnsi="Verdana" w:cs="Arial"/>
          </w:rPr>
          <w:t>etichettatura@pv.camcom.it</w:t>
        </w:r>
      </w:hyperlink>
    </w:p>
    <w:p w:rsidR="006C3FD3" w:rsidRDefault="006C3FD3" w:rsidP="006C3FD3">
      <w:pPr>
        <w:rPr>
          <w:rFonts w:ascii="Arial" w:eastAsia="Times New Roman" w:hAnsi="Arial" w:cs="Arial"/>
          <w:color w:val="02326C"/>
        </w:rPr>
      </w:pPr>
      <w:r>
        <w:rPr>
          <w:rFonts w:ascii="Arial" w:eastAsia="Times New Roman" w:hAnsi="Arial" w:cs="Arial"/>
          <w:color w:val="02326C"/>
        </w:rPr>
        <w:br/>
      </w:r>
      <w:bookmarkStart w:id="5" w:name="news617"/>
      <w:bookmarkEnd w:id="5"/>
    </w:p>
    <w:p w:rsidR="006C3FD3" w:rsidRDefault="006C3FD3" w:rsidP="006C3FD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Guida alla corretta compilazione dell’etichetta delle calzature</w:t>
      </w:r>
    </w:p>
    <w:p w:rsidR="006C3FD3" w:rsidRDefault="006C3FD3" w:rsidP="006C3FD3">
      <w:pPr>
        <w:rPr>
          <w:rFonts w:ascii="Arial" w:eastAsia="Times New Roman" w:hAnsi="Arial" w:cs="Arial"/>
          <w:color w:val="02326C"/>
        </w:rPr>
      </w:pPr>
    </w:p>
    <w:p w:rsidR="006C3FD3" w:rsidRDefault="006C3FD3" w:rsidP="006C3FD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638300" cy="1133475"/>
            <wp:effectExtent l="0" t="0" r="0" b="9525"/>
            <wp:docPr id="25" name="Immagine 25"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mmagin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38300" cy="1133475"/>
                    </a:xfrm>
                    <a:prstGeom prst="rect">
                      <a:avLst/>
                    </a:prstGeom>
                    <a:noFill/>
                    <a:ln>
                      <a:noFill/>
                    </a:ln>
                  </pic:spPr>
                </pic:pic>
              </a:graphicData>
            </a:graphic>
          </wp:inline>
        </w:drawing>
      </w:r>
      <w:r>
        <w:rPr>
          <w:rFonts w:ascii="Verdana" w:hAnsi="Verdana" w:cs="Arial"/>
          <w:color w:val="000000"/>
        </w:rPr>
        <w:t xml:space="preserve">La Guida, redatta in sinergia tra </w:t>
      </w:r>
      <w:proofErr w:type="spellStart"/>
      <w:r>
        <w:rPr>
          <w:rFonts w:ascii="Verdana" w:hAnsi="Verdana" w:cs="Arial"/>
          <w:color w:val="000000"/>
        </w:rPr>
        <w:t>Unioncamere</w:t>
      </w:r>
      <w:proofErr w:type="spellEnd"/>
      <w:r>
        <w:rPr>
          <w:rFonts w:ascii="Verdana" w:hAnsi="Verdana" w:cs="Arial"/>
          <w:color w:val="000000"/>
        </w:rPr>
        <w:t xml:space="preserve"> e il Ministero dello Sviluppo Economico, ha lo scopo di illustrare agli operatori economici del settore </w:t>
      </w:r>
      <w:r>
        <w:rPr>
          <w:rStyle w:val="Enfasigrassetto"/>
          <w:rFonts w:ascii="Verdana" w:hAnsi="Verdana" w:cs="Arial"/>
          <w:color w:val="000000"/>
        </w:rPr>
        <w:t>come si compila correttamente l'etichetta delle calzature</w:t>
      </w:r>
      <w:r>
        <w:rPr>
          <w:rFonts w:ascii="Verdana" w:hAnsi="Verdana" w:cs="Arial"/>
          <w:color w:val="000000"/>
        </w:rPr>
        <w:t xml:space="preserve"> e di educare i consumatori a saper leggere l'etichetta del prodotto calzaturiero che intendono acquistare.</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La Guida si colloca nell'ambito delle molteplici </w:t>
      </w:r>
      <w:r>
        <w:rPr>
          <w:rStyle w:val="Enfasigrassetto"/>
          <w:rFonts w:ascii="Verdana" w:hAnsi="Verdana" w:cs="Arial"/>
          <w:color w:val="000000"/>
        </w:rPr>
        <w:t>attività di vigilanza</w:t>
      </w:r>
      <w:r>
        <w:rPr>
          <w:rFonts w:ascii="Verdana" w:hAnsi="Verdana" w:cs="Arial"/>
          <w:color w:val="000000"/>
        </w:rPr>
        <w:t xml:space="preserve"> del mercato realizzate dal Sistema camerale e finalizzate ad assicurare un maggior livello di </w:t>
      </w:r>
      <w:r>
        <w:rPr>
          <w:rStyle w:val="Enfasigrassetto"/>
          <w:rFonts w:ascii="Verdana" w:hAnsi="Verdana" w:cs="Arial"/>
          <w:color w:val="000000"/>
        </w:rPr>
        <w:t>tutela dei consumatori</w:t>
      </w:r>
      <w:r>
        <w:rPr>
          <w:rFonts w:ascii="Verdana" w:hAnsi="Verdana" w:cs="Arial"/>
          <w:color w:val="000000"/>
        </w:rPr>
        <w:t xml:space="preserve"> e un mercato trasparente e concorrenziale per le imprese che vi operano.</w:t>
      </w:r>
    </w:p>
    <w:p w:rsidR="006C3FD3" w:rsidRDefault="006C3FD3" w:rsidP="006C3FD3">
      <w:pPr>
        <w:pStyle w:val="NormaleWeb"/>
        <w:spacing w:line="288" w:lineRule="atLeast"/>
        <w:rPr>
          <w:rFonts w:ascii="Verdana" w:hAnsi="Verdana" w:cs="Arial"/>
          <w:color w:val="000000"/>
        </w:rPr>
      </w:pPr>
      <w:hyperlink r:id="rId23" w:history="1">
        <w:r>
          <w:rPr>
            <w:rStyle w:val="Collegamentoipertestuale"/>
            <w:rFonts w:ascii="Verdana" w:hAnsi="Verdana" w:cs="Arial"/>
          </w:rPr>
          <w:t>Consulta la Guida</w:t>
        </w:r>
      </w:hyperlink>
      <w:r>
        <w:rPr>
          <w:rFonts w:ascii="Verdana" w:hAnsi="Verdana" w:cs="Arial"/>
          <w:color w:val="000000"/>
        </w:rPr>
        <w:t xml:space="preserve"> (PDF 3860 kb)</w:t>
      </w:r>
    </w:p>
    <w:p w:rsidR="006C3FD3" w:rsidRDefault="006C3FD3" w:rsidP="006C3FD3">
      <w:pPr>
        <w:rPr>
          <w:rFonts w:ascii="Arial" w:eastAsia="Times New Roman" w:hAnsi="Arial" w:cs="Arial"/>
          <w:color w:val="02326C"/>
        </w:rPr>
      </w:pPr>
    </w:p>
    <w:p w:rsidR="006C3FD3" w:rsidRDefault="006C3FD3" w:rsidP="006C3FD3">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Promozione</w:t>
      </w:r>
    </w:p>
    <w:p w:rsidR="006C3FD3" w:rsidRDefault="006C3FD3" w:rsidP="006C3FD3">
      <w:pPr>
        <w:rPr>
          <w:rFonts w:ascii="Arial" w:eastAsia="Times New Roman" w:hAnsi="Arial" w:cs="Arial"/>
          <w:color w:val="02326C"/>
        </w:rPr>
      </w:pPr>
      <w:r>
        <w:rPr>
          <w:rFonts w:ascii="Arial" w:eastAsia="Times New Roman" w:hAnsi="Arial" w:cs="Arial"/>
          <w:color w:val="02326C"/>
        </w:rPr>
        <w:br/>
      </w:r>
      <w:bookmarkStart w:id="6" w:name="news622"/>
      <w:bookmarkEnd w:id="6"/>
    </w:p>
    <w:p w:rsidR="006C3FD3" w:rsidRDefault="006C3FD3" w:rsidP="006C3FD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Cambiamento nella qualità: Autunno Pavese doc 2015</w:t>
      </w:r>
    </w:p>
    <w:p w:rsidR="006C3FD3" w:rsidRDefault="006C3FD3" w:rsidP="006C3FD3">
      <w:pPr>
        <w:rPr>
          <w:rFonts w:ascii="Arial" w:eastAsia="Times New Roman" w:hAnsi="Arial" w:cs="Arial"/>
          <w:color w:val="02326C"/>
        </w:rPr>
      </w:pPr>
    </w:p>
    <w:p w:rsidR="006C3FD3" w:rsidRDefault="006C3FD3" w:rsidP="006C3FD3">
      <w:pPr>
        <w:pStyle w:val="NormaleWeb"/>
        <w:spacing w:line="288" w:lineRule="atLeast"/>
        <w:rPr>
          <w:rFonts w:ascii="Verdana" w:hAnsi="Verdana" w:cs="Arial"/>
          <w:color w:val="000000"/>
        </w:rPr>
      </w:pPr>
      <w:r>
        <w:rPr>
          <w:rFonts w:ascii="Verdana" w:hAnsi="Verdana" w:cs="Arial"/>
          <w:noProof/>
          <w:color w:val="000000"/>
        </w:rPr>
        <w:lastRenderedPageBreak/>
        <w:drawing>
          <wp:inline distT="0" distB="0" distL="0" distR="0">
            <wp:extent cx="1733550" cy="1905000"/>
            <wp:effectExtent l="0" t="0" r="0" b="0"/>
            <wp:docPr id="24" name="Immagine 24"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immagin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33550" cy="1905000"/>
                    </a:xfrm>
                    <a:prstGeom prst="rect">
                      <a:avLst/>
                    </a:prstGeom>
                    <a:noFill/>
                    <a:ln>
                      <a:noFill/>
                    </a:ln>
                  </pic:spPr>
                </pic:pic>
              </a:graphicData>
            </a:graphic>
          </wp:inline>
        </w:drawing>
      </w:r>
      <w:r>
        <w:rPr>
          <w:rFonts w:ascii="Verdana" w:hAnsi="Verdana" w:cs="Arial"/>
          <w:color w:val="000000"/>
        </w:rPr>
        <w:t>“L’Autunno Pavese è cambiato e, a quanto pare, è un po’ cambiato anche il suo pubblico. L’esperienza di questa 63esima edizione ci rivela il successo di un’offerta culturale complessiva, intesa anche e soprattutto come qualità dell’esposizione e dei prodotti. La prova è andata nella direzione voluta, grazie anche all’impegno di tutti, e la strada segnata è quella giusta: l’Autunno 2015 ha avuto un pubblico di qualità, attento ai prodotti ed ai vini del territorio pavese, alle buone cose che la provincia pavese sa fare. Già da adesso pensiamo al prossimo anno, lavorando sempre di più sul prodotto” è il commento di Franco Bosi, Presidente di Camera di Commercio di Pavia.</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Il segno di questa edizione di Autunno Pavese DOC è consistito nell’</w:t>
      </w:r>
      <w:r>
        <w:rPr>
          <w:rStyle w:val="Enfasigrassetto"/>
          <w:rFonts w:ascii="Verdana" w:hAnsi="Verdana" w:cs="Arial"/>
          <w:color w:val="000000"/>
        </w:rPr>
        <w:t>attenzione alla qualità dell’offerta e del prodotto</w:t>
      </w:r>
      <w:r>
        <w:rPr>
          <w:rFonts w:ascii="Verdana" w:hAnsi="Verdana" w:cs="Arial"/>
          <w:color w:val="000000"/>
        </w:rPr>
        <w:t xml:space="preserve"> da parte sia del pubblico che degli espositori (venti i nuovi arrivi e aumentati a tredici i produttori di vino). Gli espositori sono stati al centro del progetto di allestimento della struttura realizzata per Autunno Pavese DOC, su progetto dell'architetto Carlo Golgi, per dare loro centralità, visibilità e anche una condizione di ariosità e fluidità nei movimenti dei frequentatori.</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Con la </w:t>
      </w:r>
      <w:hyperlink r:id="rId25" w:history="1">
        <w:proofErr w:type="spellStart"/>
        <w:r>
          <w:rPr>
            <w:rStyle w:val="Collegamentoipertestuale"/>
            <w:rFonts w:ascii="Verdana" w:hAnsi="Verdana" w:cs="Arial"/>
          </w:rPr>
          <w:t>gallery</w:t>
        </w:r>
        <w:proofErr w:type="spellEnd"/>
      </w:hyperlink>
      <w:r>
        <w:rPr>
          <w:rFonts w:ascii="Verdana" w:hAnsi="Verdana" w:cs="Arial"/>
          <w:color w:val="000000"/>
        </w:rPr>
        <w:t xml:space="preserve"> ripercorri alcuni momenti delle quattro giornate di Autunno Pavese DOC 2015</w:t>
      </w:r>
    </w:p>
    <w:p w:rsidR="006C3FD3" w:rsidRDefault="006C3FD3" w:rsidP="006C3FD3">
      <w:pPr>
        <w:rPr>
          <w:rFonts w:ascii="Arial" w:eastAsia="Times New Roman" w:hAnsi="Arial" w:cs="Arial"/>
          <w:color w:val="02326C"/>
        </w:rPr>
      </w:pPr>
      <w:r>
        <w:rPr>
          <w:rFonts w:ascii="Arial" w:eastAsia="Times New Roman" w:hAnsi="Arial" w:cs="Arial"/>
          <w:color w:val="02326C"/>
        </w:rPr>
        <w:br/>
      </w:r>
      <w:bookmarkStart w:id="7" w:name="news623"/>
      <w:bookmarkEnd w:id="7"/>
    </w:p>
    <w:p w:rsidR="006C3FD3" w:rsidRDefault="006C3FD3" w:rsidP="006C3FD3">
      <w:pPr>
        <w:shd w:val="clear" w:color="auto" w:fill="F2E5D4"/>
        <w:spacing w:line="288" w:lineRule="atLeast"/>
        <w:rPr>
          <w:rFonts w:ascii="Arial" w:eastAsia="Times New Roman" w:hAnsi="Arial" w:cs="Arial"/>
          <w:b/>
          <w:bCs/>
          <w:color w:val="000000"/>
        </w:rPr>
      </w:pPr>
      <w:proofErr w:type="spellStart"/>
      <w:r>
        <w:rPr>
          <w:rFonts w:ascii="Arial" w:eastAsia="Times New Roman" w:hAnsi="Arial" w:cs="Arial"/>
          <w:b/>
          <w:bCs/>
          <w:color w:val="000000"/>
        </w:rPr>
        <w:t>Chamber's</w:t>
      </w:r>
      <w:proofErr w:type="spellEnd"/>
      <w:r>
        <w:rPr>
          <w:rFonts w:ascii="Arial" w:eastAsia="Times New Roman" w:hAnsi="Arial" w:cs="Arial"/>
          <w:b/>
          <w:bCs/>
          <w:color w:val="000000"/>
        </w:rPr>
        <w:t xml:space="preserve"> </w:t>
      </w:r>
      <w:proofErr w:type="spellStart"/>
      <w:r>
        <w:rPr>
          <w:rFonts w:ascii="Arial" w:eastAsia="Times New Roman" w:hAnsi="Arial" w:cs="Arial"/>
          <w:b/>
          <w:bCs/>
          <w:color w:val="000000"/>
        </w:rPr>
        <w:t>Day</w:t>
      </w:r>
      <w:proofErr w:type="spellEnd"/>
      <w:r>
        <w:rPr>
          <w:rFonts w:ascii="Arial" w:eastAsia="Times New Roman" w:hAnsi="Arial" w:cs="Arial"/>
          <w:b/>
          <w:bCs/>
          <w:color w:val="000000"/>
        </w:rPr>
        <w:t>: Pavia! Le eccellenze pavesi si presentano a Expo 2015</w:t>
      </w:r>
    </w:p>
    <w:p w:rsidR="006C3FD3" w:rsidRDefault="006C3FD3" w:rsidP="006C3FD3">
      <w:pPr>
        <w:rPr>
          <w:rFonts w:ascii="Arial" w:eastAsia="Times New Roman" w:hAnsi="Arial" w:cs="Arial"/>
          <w:color w:val="02326C"/>
        </w:rPr>
      </w:pPr>
    </w:p>
    <w:p w:rsidR="006C3FD3" w:rsidRDefault="006C3FD3" w:rsidP="006C3FD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600200" cy="1714500"/>
            <wp:effectExtent l="0" t="0" r="0" b="0"/>
            <wp:docPr id="23" name="Immagine 2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logo"/>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00200" cy="1714500"/>
                    </a:xfrm>
                    <a:prstGeom prst="rect">
                      <a:avLst/>
                    </a:prstGeom>
                    <a:noFill/>
                    <a:ln>
                      <a:noFill/>
                    </a:ln>
                  </pic:spPr>
                </pic:pic>
              </a:graphicData>
            </a:graphic>
          </wp:inline>
        </w:drawing>
      </w:r>
      <w:r>
        <w:rPr>
          <w:rFonts w:ascii="Verdana" w:hAnsi="Verdana" w:cs="Arial"/>
          <w:color w:val="000000"/>
        </w:rPr>
        <w:t xml:space="preserve">Per tre settimane, dal 25 settembre al 15 ottobre 2015, le Camere di Commercio lombarde e </w:t>
      </w:r>
      <w:proofErr w:type="spellStart"/>
      <w:r>
        <w:rPr>
          <w:rFonts w:ascii="Verdana" w:hAnsi="Verdana" w:cs="Arial"/>
          <w:color w:val="000000"/>
        </w:rPr>
        <w:t>Unioncamere</w:t>
      </w:r>
      <w:proofErr w:type="spellEnd"/>
      <w:r>
        <w:rPr>
          <w:rFonts w:ascii="Verdana" w:hAnsi="Verdana" w:cs="Arial"/>
          <w:color w:val="000000"/>
        </w:rPr>
        <w:t xml:space="preserve"> Lombardia saranno in </w:t>
      </w:r>
      <w:r>
        <w:rPr>
          <w:rStyle w:val="Enfasigrassetto"/>
          <w:rFonts w:ascii="Verdana" w:hAnsi="Verdana" w:cs="Arial"/>
          <w:color w:val="000000"/>
        </w:rPr>
        <w:t>Expo Milano 2015</w:t>
      </w:r>
      <w:r>
        <w:rPr>
          <w:rFonts w:ascii="Verdana" w:hAnsi="Verdana" w:cs="Arial"/>
          <w:color w:val="000000"/>
        </w:rPr>
        <w:t>,  con la mostra “</w:t>
      </w:r>
      <w:proofErr w:type="spellStart"/>
      <w:r>
        <w:rPr>
          <w:rFonts w:ascii="Verdana" w:hAnsi="Verdana" w:cs="Arial"/>
          <w:color w:val="000000"/>
        </w:rPr>
        <w:t>Lombardies</w:t>
      </w:r>
      <w:proofErr w:type="spellEnd"/>
      <w:r>
        <w:rPr>
          <w:rFonts w:ascii="Verdana" w:hAnsi="Verdana" w:cs="Arial"/>
          <w:color w:val="000000"/>
        </w:rPr>
        <w:t xml:space="preserve">, a </w:t>
      </w:r>
      <w:proofErr w:type="spellStart"/>
      <w:r>
        <w:rPr>
          <w:rFonts w:ascii="Verdana" w:hAnsi="Verdana" w:cs="Arial"/>
          <w:color w:val="000000"/>
        </w:rPr>
        <w:t>Unique</w:t>
      </w:r>
      <w:proofErr w:type="spellEnd"/>
      <w:r>
        <w:rPr>
          <w:rFonts w:ascii="Verdana" w:hAnsi="Verdana" w:cs="Arial"/>
          <w:color w:val="000000"/>
        </w:rPr>
        <w:t xml:space="preserve"> </w:t>
      </w:r>
      <w:proofErr w:type="spellStart"/>
      <w:r>
        <w:rPr>
          <w:rFonts w:ascii="Verdana" w:hAnsi="Verdana" w:cs="Arial"/>
          <w:color w:val="000000"/>
        </w:rPr>
        <w:t>Territory</w:t>
      </w:r>
      <w:proofErr w:type="spellEnd"/>
      <w:r>
        <w:rPr>
          <w:rFonts w:ascii="Verdana" w:hAnsi="Verdana" w:cs="Arial"/>
          <w:color w:val="000000"/>
        </w:rPr>
        <w:t xml:space="preserve"> with Multiple </w:t>
      </w:r>
      <w:proofErr w:type="spellStart"/>
      <w:r>
        <w:rPr>
          <w:rFonts w:ascii="Verdana" w:hAnsi="Verdana" w:cs="Arial"/>
          <w:color w:val="000000"/>
        </w:rPr>
        <w:t>Identities</w:t>
      </w:r>
      <w:proofErr w:type="spellEnd"/>
      <w:r>
        <w:rPr>
          <w:rFonts w:ascii="Verdana" w:hAnsi="Verdana" w:cs="Arial"/>
          <w:color w:val="000000"/>
        </w:rPr>
        <w:t xml:space="preserve">". Sarà un’occasione unica per </w:t>
      </w:r>
      <w:r>
        <w:rPr>
          <w:rStyle w:val="Enfasigrassetto"/>
          <w:rFonts w:ascii="Verdana" w:hAnsi="Verdana" w:cs="Arial"/>
          <w:color w:val="000000"/>
        </w:rPr>
        <w:t>valorizzare i territori</w:t>
      </w:r>
      <w:r>
        <w:rPr>
          <w:rFonts w:ascii="Verdana" w:hAnsi="Verdana" w:cs="Arial"/>
          <w:color w:val="000000"/>
        </w:rPr>
        <w:t xml:space="preserve"> lombardi e presentare le eccellenze enogastronomiche, i numeri, il panorama e la cultura, </w:t>
      </w:r>
      <w:r>
        <w:rPr>
          <w:rFonts w:ascii="Verdana" w:hAnsi="Verdana" w:cs="Arial"/>
          <w:color w:val="000000"/>
        </w:rPr>
        <w:lastRenderedPageBreak/>
        <w:t>le bellezze turistiche e le peculiarità del paesaggio fra montagna, pianura e zone urbane.</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Il </w:t>
      </w:r>
      <w:r>
        <w:rPr>
          <w:rStyle w:val="Enfasigrassetto"/>
          <w:rFonts w:ascii="Verdana" w:hAnsi="Verdana" w:cs="Arial"/>
          <w:color w:val="000000"/>
        </w:rPr>
        <w:t>12 ottobre</w:t>
      </w:r>
      <w:r>
        <w:rPr>
          <w:rFonts w:ascii="Verdana" w:hAnsi="Verdana" w:cs="Arial"/>
          <w:color w:val="000000"/>
        </w:rPr>
        <w:t xml:space="preserve"> protagonista sarà la Camera di Commercio di Pavia con le eccellenze del proprio territorio. L’appuntamento è sul Cardo Nord, vicino a Palazzo Italia.</w:t>
      </w:r>
    </w:p>
    <w:p w:rsidR="006C3FD3" w:rsidRDefault="006C3FD3" w:rsidP="006C3FD3">
      <w:pPr>
        <w:pStyle w:val="NormaleWeb"/>
        <w:spacing w:line="288" w:lineRule="atLeast"/>
        <w:rPr>
          <w:rFonts w:ascii="Verdana" w:hAnsi="Verdana" w:cs="Arial"/>
          <w:color w:val="000000"/>
        </w:rPr>
      </w:pPr>
      <w:hyperlink r:id="rId27" w:history="1">
        <w:r>
          <w:rPr>
            <w:rStyle w:val="Collegamentoipertestuale"/>
            <w:rFonts w:ascii="Verdana" w:hAnsi="Verdana" w:cs="Arial"/>
          </w:rPr>
          <w:t>Scarica il programma della giornata</w:t>
        </w:r>
      </w:hyperlink>
      <w:r>
        <w:rPr>
          <w:rFonts w:ascii="Verdana" w:hAnsi="Verdana" w:cs="Arial"/>
          <w:color w:val="000000"/>
        </w:rPr>
        <w:t xml:space="preserve"> (PDF 81 kb)</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Per info: PAVIASVILUPPO Tel. 0382/393271 - e-mail </w:t>
      </w:r>
      <w:hyperlink r:id="rId28" w:history="1">
        <w:r>
          <w:rPr>
            <w:rStyle w:val="Collegamentoipertestuale"/>
            <w:rFonts w:ascii="Verdana" w:hAnsi="Verdana" w:cs="Arial"/>
          </w:rPr>
          <w:t>paviasviluppo@pv.camcom.it</w:t>
        </w:r>
      </w:hyperlink>
    </w:p>
    <w:p w:rsidR="006C3FD3" w:rsidRDefault="006C3FD3" w:rsidP="006C3FD3">
      <w:pPr>
        <w:rPr>
          <w:rFonts w:ascii="Arial" w:eastAsia="Times New Roman" w:hAnsi="Arial" w:cs="Arial"/>
          <w:color w:val="02326C"/>
        </w:rPr>
      </w:pPr>
    </w:p>
    <w:p w:rsidR="006C3FD3" w:rsidRDefault="006C3FD3" w:rsidP="006C3FD3">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Eventi</w:t>
      </w:r>
    </w:p>
    <w:p w:rsidR="006C3FD3" w:rsidRDefault="006C3FD3" w:rsidP="006C3FD3">
      <w:pPr>
        <w:rPr>
          <w:rFonts w:ascii="Arial" w:eastAsia="Times New Roman" w:hAnsi="Arial" w:cs="Arial"/>
          <w:color w:val="02326C"/>
        </w:rPr>
      </w:pPr>
      <w:r>
        <w:rPr>
          <w:rFonts w:ascii="Arial" w:eastAsia="Times New Roman" w:hAnsi="Arial" w:cs="Arial"/>
          <w:color w:val="02326C"/>
        </w:rPr>
        <w:br/>
      </w:r>
      <w:bookmarkStart w:id="8" w:name="news618"/>
      <w:bookmarkEnd w:id="8"/>
    </w:p>
    <w:p w:rsidR="006C3FD3" w:rsidRDefault="006C3FD3" w:rsidP="006C3FD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PORTA LA TUA IMPRESA ONLINE: seminari gratuiti per le imprese</w:t>
      </w:r>
    </w:p>
    <w:p w:rsidR="006C3FD3" w:rsidRDefault="006C3FD3" w:rsidP="006C3FD3">
      <w:pPr>
        <w:rPr>
          <w:rFonts w:ascii="Arial" w:eastAsia="Times New Roman" w:hAnsi="Arial" w:cs="Arial"/>
          <w:color w:val="02326C"/>
        </w:rPr>
      </w:pPr>
    </w:p>
    <w:p w:rsidR="006C3FD3" w:rsidRDefault="006C3FD3" w:rsidP="006C3FD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343025" cy="838200"/>
            <wp:effectExtent l="0" t="0" r="9525" b="0"/>
            <wp:docPr id="22" name="Immagine 22"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mmagin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43025" cy="838200"/>
                    </a:xfrm>
                    <a:prstGeom prst="rect">
                      <a:avLst/>
                    </a:prstGeom>
                    <a:noFill/>
                    <a:ln>
                      <a:noFill/>
                    </a:ln>
                  </pic:spPr>
                </pic:pic>
              </a:graphicData>
            </a:graphic>
          </wp:inline>
        </w:drawing>
      </w:r>
      <w:r>
        <w:rPr>
          <w:rFonts w:ascii="Verdana" w:hAnsi="Verdana" w:cs="Arial"/>
          <w:color w:val="000000"/>
        </w:rPr>
        <w:t xml:space="preserve">Il Made in </w:t>
      </w:r>
      <w:proofErr w:type="spellStart"/>
      <w:r>
        <w:rPr>
          <w:rFonts w:ascii="Verdana" w:hAnsi="Verdana" w:cs="Arial"/>
          <w:color w:val="000000"/>
        </w:rPr>
        <w:t>Italy</w:t>
      </w:r>
      <w:proofErr w:type="spellEnd"/>
      <w:r>
        <w:rPr>
          <w:rFonts w:ascii="Verdana" w:hAnsi="Verdana" w:cs="Arial"/>
          <w:color w:val="000000"/>
        </w:rPr>
        <w:t xml:space="preserve"> è da sempre riconosciuto come sinonimo di eccellenza e artigianalità. Le imprese italiane portavoce di questo saper fare sono tante e la qualità dei loro prodotti è apprezzata a livello internazionale. Tuttavia le imprese che utilizzano gli </w:t>
      </w:r>
      <w:r>
        <w:rPr>
          <w:rStyle w:val="Enfasigrassetto"/>
          <w:rFonts w:ascii="Verdana" w:hAnsi="Verdana" w:cs="Arial"/>
          <w:color w:val="000000"/>
        </w:rPr>
        <w:t>strumenti digitali</w:t>
      </w:r>
      <w:r>
        <w:rPr>
          <w:rFonts w:ascii="Verdana" w:hAnsi="Verdana" w:cs="Arial"/>
          <w:color w:val="000000"/>
        </w:rPr>
        <w:t xml:space="preserve"> per farsi conoscere sono ancora poche. Il digitale può diventare una grande opportunità di crescita, ma non è ancora sfruttato in tutte le sue potenzialità.</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La Camera di Commercio di Pavia all’interno del progetto “Made In </w:t>
      </w:r>
      <w:proofErr w:type="spellStart"/>
      <w:r>
        <w:rPr>
          <w:rFonts w:ascii="Verdana" w:hAnsi="Verdana" w:cs="Arial"/>
          <w:color w:val="000000"/>
        </w:rPr>
        <w:t>Italy</w:t>
      </w:r>
      <w:proofErr w:type="spellEnd"/>
      <w:r>
        <w:rPr>
          <w:rFonts w:ascii="Verdana" w:hAnsi="Verdana" w:cs="Arial"/>
          <w:color w:val="000000"/>
        </w:rPr>
        <w:t>: eccellenze in digitale” organizza, in collaborazione con Confartigianato Lomellina</w:t>
      </w:r>
      <w:r>
        <w:rPr>
          <w:rStyle w:val="Enfasigrassetto"/>
          <w:rFonts w:ascii="Verdana" w:hAnsi="Verdana" w:cs="Arial"/>
          <w:color w:val="000000"/>
        </w:rPr>
        <w:t>,</w:t>
      </w:r>
      <w:r>
        <w:rPr>
          <w:rFonts w:ascii="Verdana" w:hAnsi="Verdana" w:cs="Arial"/>
          <w:color w:val="000000"/>
        </w:rPr>
        <w:t xml:space="preserve"> un seminario informativo gratuito, il </w:t>
      </w:r>
      <w:r>
        <w:rPr>
          <w:rStyle w:val="Enfasigrassetto"/>
          <w:rFonts w:ascii="Verdana" w:hAnsi="Verdana" w:cs="Arial"/>
          <w:color w:val="000000"/>
        </w:rPr>
        <w:t>14 ottobre alle ore 18 a Vigevano</w:t>
      </w:r>
      <w:r>
        <w:rPr>
          <w:rFonts w:ascii="Verdana" w:hAnsi="Verdana" w:cs="Arial"/>
          <w:color w:val="000000"/>
        </w:rPr>
        <w:t xml:space="preserve"> che verrà replicato il  </w:t>
      </w:r>
      <w:r>
        <w:rPr>
          <w:rStyle w:val="Enfasigrassetto"/>
          <w:rFonts w:ascii="Verdana" w:hAnsi="Verdana" w:cs="Arial"/>
          <w:color w:val="000000"/>
        </w:rPr>
        <w:t>15 ottobre presso la delegazione di Confartigianato di Mortara</w:t>
      </w:r>
      <w:r>
        <w:rPr>
          <w:rFonts w:ascii="Verdana" w:hAnsi="Verdana" w:cs="Arial"/>
          <w:color w:val="000000"/>
        </w:rPr>
        <w:t>. L’incontro ha l’obiettivo di innestare un processo culturale volto ad insegnare che fare marketing è il giusto modo per valorizzare i propri prodotti, le proprie competenze e la propria passione.</w:t>
      </w:r>
      <w:r>
        <w:rPr>
          <w:rFonts w:ascii="Verdana" w:hAnsi="Verdana" w:cs="Arial"/>
          <w:color w:val="000000"/>
        </w:rPr>
        <w:br/>
      </w:r>
      <w:r>
        <w:rPr>
          <w:rFonts w:ascii="Verdana" w:hAnsi="Verdana" w:cs="Arial"/>
          <w:color w:val="000000"/>
        </w:rPr>
        <w:br/>
        <w:t xml:space="preserve">A </w:t>
      </w:r>
      <w:hyperlink r:id="rId30" w:history="1">
        <w:r>
          <w:rPr>
            <w:rStyle w:val="Collegamentoipertestuale"/>
            <w:rFonts w:ascii="Verdana" w:hAnsi="Verdana" w:cs="Arial"/>
          </w:rPr>
          <w:t>questo link</w:t>
        </w:r>
      </w:hyperlink>
      <w:r>
        <w:rPr>
          <w:rFonts w:ascii="Verdana" w:hAnsi="Verdana" w:cs="Arial"/>
          <w:color w:val="000000"/>
        </w:rPr>
        <w:t xml:space="preserve"> il programma completo dell’incontro.</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Le aziende interessate a partecipare devono compilare il </w:t>
      </w:r>
      <w:hyperlink r:id="rId31" w:history="1">
        <w:r>
          <w:rPr>
            <w:rStyle w:val="Collegamentoipertestuale"/>
            <w:rFonts w:ascii="Verdana" w:hAnsi="Verdana" w:cs="Arial"/>
          </w:rPr>
          <w:t xml:space="preserve">seguente </w:t>
        </w:r>
        <w:proofErr w:type="spellStart"/>
        <w:r>
          <w:rPr>
            <w:rStyle w:val="Collegamentoipertestuale"/>
            <w:rFonts w:ascii="Verdana" w:hAnsi="Verdana" w:cs="Arial"/>
          </w:rPr>
          <w:t>form</w:t>
        </w:r>
        <w:proofErr w:type="spellEnd"/>
      </w:hyperlink>
      <w:r>
        <w:rPr>
          <w:rFonts w:ascii="Verdana" w:hAnsi="Verdana" w:cs="Arial"/>
          <w:color w:val="000000"/>
        </w:rPr>
        <w:t xml:space="preserve"> online entro e non oltre il 9 ottobre, scegliendo il seminario in base al luogo e alla data.</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Per info: </w:t>
      </w:r>
      <w:proofErr w:type="spellStart"/>
      <w:r>
        <w:rPr>
          <w:rFonts w:ascii="Verdana" w:hAnsi="Verdana" w:cs="Arial"/>
          <w:color w:val="000000"/>
        </w:rPr>
        <w:t>Paviasviluppo</w:t>
      </w:r>
      <w:proofErr w:type="spellEnd"/>
      <w:r>
        <w:rPr>
          <w:rFonts w:ascii="Verdana" w:hAnsi="Verdana" w:cs="Arial"/>
          <w:color w:val="000000"/>
        </w:rPr>
        <w:t xml:space="preserve"> -</w:t>
      </w:r>
      <w:hyperlink r:id="rId32" w:history="1">
        <w:r>
          <w:rPr>
            <w:rStyle w:val="Collegamentoipertestuale"/>
            <w:rFonts w:ascii="Verdana" w:hAnsi="Verdana" w:cs="Arial"/>
          </w:rPr>
          <w:t>lombardelli.pv.camcom@eccellenzeindigitale.it</w:t>
        </w:r>
      </w:hyperlink>
      <w:r>
        <w:rPr>
          <w:rFonts w:ascii="Verdana" w:hAnsi="Verdana" w:cs="Arial"/>
          <w:color w:val="000000"/>
        </w:rPr>
        <w:t xml:space="preserve"> - </w:t>
      </w:r>
      <w:hyperlink r:id="rId33" w:history="1">
        <w:r>
          <w:rPr>
            <w:rStyle w:val="Collegamentoipertestuale"/>
            <w:rFonts w:ascii="Verdana" w:hAnsi="Verdana" w:cs="Arial"/>
          </w:rPr>
          <w:t>baldaro.pv.camcom@eccellenzeindigitale.it</w:t>
        </w:r>
      </w:hyperlink>
      <w:r>
        <w:rPr>
          <w:rFonts w:ascii="Verdana" w:hAnsi="Verdana" w:cs="Arial"/>
          <w:color w:val="000000"/>
        </w:rPr>
        <w:t xml:space="preserve"> </w:t>
      </w:r>
      <w:r>
        <w:rPr>
          <w:rFonts w:ascii="Verdana" w:hAnsi="Verdana" w:cs="Arial"/>
          <w:color w:val="000000"/>
        </w:rPr>
        <w:br/>
      </w:r>
      <w:proofErr w:type="spellStart"/>
      <w:r>
        <w:rPr>
          <w:rFonts w:ascii="Verdana" w:hAnsi="Verdana" w:cs="Arial"/>
          <w:color w:val="000000"/>
        </w:rPr>
        <w:t>tel</w:t>
      </w:r>
      <w:proofErr w:type="spellEnd"/>
      <w:r>
        <w:rPr>
          <w:rFonts w:ascii="Verdana" w:hAnsi="Verdana" w:cs="Arial"/>
          <w:color w:val="000000"/>
        </w:rPr>
        <w:t xml:space="preserve"> 0382 393420</w:t>
      </w:r>
    </w:p>
    <w:p w:rsidR="006C3FD3" w:rsidRDefault="006C3FD3" w:rsidP="006C3FD3">
      <w:pPr>
        <w:rPr>
          <w:rFonts w:ascii="Arial" w:eastAsia="Times New Roman" w:hAnsi="Arial" w:cs="Arial"/>
          <w:color w:val="02326C"/>
        </w:rPr>
      </w:pPr>
      <w:r>
        <w:rPr>
          <w:rFonts w:ascii="Arial" w:eastAsia="Times New Roman" w:hAnsi="Arial" w:cs="Arial"/>
          <w:color w:val="02326C"/>
        </w:rPr>
        <w:lastRenderedPageBreak/>
        <w:br/>
      </w:r>
      <w:bookmarkStart w:id="9" w:name="news619"/>
      <w:bookmarkEnd w:id="9"/>
    </w:p>
    <w:p w:rsidR="006C3FD3" w:rsidRDefault="006C3FD3" w:rsidP="006C3FD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APERITIVO CON L’IMPRENDITORE: RETE D’IMPRESA come modello per accrescere la competitività delle PMI </w:t>
      </w:r>
    </w:p>
    <w:p w:rsidR="006C3FD3" w:rsidRDefault="006C3FD3" w:rsidP="006C3FD3">
      <w:pPr>
        <w:rPr>
          <w:rFonts w:ascii="Arial" w:eastAsia="Times New Roman" w:hAnsi="Arial" w:cs="Arial"/>
          <w:color w:val="02326C"/>
        </w:rPr>
      </w:pPr>
    </w:p>
    <w:p w:rsidR="006C3FD3" w:rsidRDefault="006C3FD3" w:rsidP="006C3FD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590675" cy="1400175"/>
            <wp:effectExtent l="0" t="0" r="9525" b="9525"/>
            <wp:docPr id="21" name="Immagine 21" descr="logo SP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logo SPRI"/>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590675" cy="1400175"/>
                    </a:xfrm>
                    <a:prstGeom prst="rect">
                      <a:avLst/>
                    </a:prstGeom>
                    <a:noFill/>
                    <a:ln>
                      <a:noFill/>
                    </a:ln>
                  </pic:spPr>
                </pic:pic>
              </a:graphicData>
            </a:graphic>
          </wp:inline>
        </w:drawing>
      </w:r>
      <w:r>
        <w:rPr>
          <w:rFonts w:ascii="Verdana" w:hAnsi="Verdana" w:cs="Arial"/>
          <w:color w:val="000000"/>
        </w:rPr>
        <w:t xml:space="preserve">Fare rete, aggregarsi, lavorare insieme per il raggiungimento di un </w:t>
      </w:r>
      <w:r>
        <w:rPr>
          <w:rStyle w:val="Enfasigrassetto"/>
          <w:rFonts w:ascii="Verdana" w:hAnsi="Verdana" w:cs="Arial"/>
          <w:color w:val="000000"/>
        </w:rPr>
        <w:t>obiettivo comune</w:t>
      </w:r>
      <w:r>
        <w:rPr>
          <w:rFonts w:ascii="Verdana" w:hAnsi="Verdana" w:cs="Arial"/>
          <w:color w:val="000000"/>
        </w:rPr>
        <w:t xml:space="preserve">: parole ormai imprescindibili nel vocabolario di ogni imprenditore, specie se piccolo, che voglia affrontare con successo le </w:t>
      </w:r>
      <w:r>
        <w:rPr>
          <w:rStyle w:val="Enfasigrassetto"/>
          <w:rFonts w:ascii="Verdana" w:hAnsi="Verdana" w:cs="Arial"/>
          <w:color w:val="000000"/>
        </w:rPr>
        <w:t>sfide del mercato</w:t>
      </w:r>
      <w:r>
        <w:rPr>
          <w:rFonts w:ascii="Verdana" w:hAnsi="Verdana" w:cs="Arial"/>
          <w:color w:val="000000"/>
        </w:rPr>
        <w:t xml:space="preserve"> e continuare a crescere anche in momenti sfavorevoli.</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Tuttavia per creare una rete, farla crescere e trarne profitto è importante che le imprese sviluppino una maggiore </w:t>
      </w:r>
      <w:r>
        <w:rPr>
          <w:rStyle w:val="Enfasigrassetto"/>
          <w:rFonts w:ascii="Verdana" w:hAnsi="Verdana" w:cs="Arial"/>
          <w:color w:val="000000"/>
        </w:rPr>
        <w:t>cultura aggregativa</w:t>
      </w:r>
      <w:r>
        <w:rPr>
          <w:rFonts w:ascii="Verdana" w:hAnsi="Verdana" w:cs="Arial"/>
          <w:color w:val="000000"/>
        </w:rPr>
        <w:t xml:space="preserve"> e un’adeguata </w:t>
      </w:r>
      <w:r>
        <w:rPr>
          <w:rStyle w:val="Enfasigrassetto"/>
          <w:rFonts w:ascii="Verdana" w:hAnsi="Verdana" w:cs="Arial"/>
          <w:color w:val="000000"/>
        </w:rPr>
        <w:t>capacità di gestire i processi di rete</w:t>
      </w:r>
      <w:r>
        <w:rPr>
          <w:rFonts w:ascii="Verdana" w:hAnsi="Verdana" w:cs="Arial"/>
          <w:color w:val="000000"/>
        </w:rPr>
        <w:t xml:space="preserve"> cosicché il </w:t>
      </w:r>
      <w:proofErr w:type="spellStart"/>
      <w:r>
        <w:rPr>
          <w:rStyle w:val="Enfasicorsivo"/>
          <w:rFonts w:ascii="Verdana" w:hAnsi="Verdana" w:cs="Arial"/>
          <w:color w:val="000000"/>
        </w:rPr>
        <w:t>network</w:t>
      </w:r>
      <w:r>
        <w:rPr>
          <w:rFonts w:ascii="Verdana" w:hAnsi="Verdana" w:cs="Arial"/>
          <w:color w:val="000000"/>
        </w:rPr>
        <w:t>possa</w:t>
      </w:r>
      <w:proofErr w:type="spellEnd"/>
      <w:r>
        <w:rPr>
          <w:rFonts w:ascii="Verdana" w:hAnsi="Verdana" w:cs="Arial"/>
          <w:color w:val="000000"/>
        </w:rPr>
        <w:t xml:space="preserve"> crescere e rafforzarsi.</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L’appuntamento è per il </w:t>
      </w:r>
      <w:r>
        <w:rPr>
          <w:rStyle w:val="Enfasigrassetto"/>
          <w:rFonts w:ascii="Verdana" w:hAnsi="Verdana" w:cs="Arial"/>
          <w:color w:val="000000"/>
        </w:rPr>
        <w:t>29 ottobre</w:t>
      </w:r>
      <w:r>
        <w:rPr>
          <w:rFonts w:ascii="Verdana" w:hAnsi="Verdana" w:cs="Arial"/>
          <w:color w:val="000000"/>
        </w:rPr>
        <w:t xml:space="preserve"> alle ore 16 in Camera di Commercio - via Mentana 27- Sala Biblioteca.</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Per avere maggiori info sul programma dell’incontro gratuito e per iscriversi:</w:t>
      </w:r>
    </w:p>
    <w:p w:rsidR="006C3FD3" w:rsidRDefault="006C3FD3" w:rsidP="006C3FD3">
      <w:pPr>
        <w:pStyle w:val="NormaleWeb"/>
        <w:spacing w:line="288" w:lineRule="atLeast"/>
        <w:rPr>
          <w:rFonts w:ascii="Verdana" w:hAnsi="Verdana" w:cs="Arial"/>
          <w:color w:val="000000"/>
        </w:rPr>
      </w:pPr>
      <w:hyperlink r:id="rId35" w:history="1">
        <w:r>
          <w:rPr>
            <w:rStyle w:val="Collegamentoipertestuale"/>
            <w:rFonts w:ascii="Verdana" w:hAnsi="Verdana" w:cs="Arial"/>
          </w:rPr>
          <w:t>paviasviluppo@pv.camcom.it</w:t>
        </w:r>
      </w:hyperlink>
      <w:r>
        <w:rPr>
          <w:rFonts w:ascii="Verdana" w:hAnsi="Verdana" w:cs="Arial"/>
          <w:color w:val="000000"/>
        </w:rPr>
        <w:t xml:space="preserve"> 0382.393271</w:t>
      </w:r>
    </w:p>
    <w:p w:rsidR="006C3FD3" w:rsidRDefault="006C3FD3" w:rsidP="006C3FD3">
      <w:pPr>
        <w:rPr>
          <w:rFonts w:ascii="Arial" w:eastAsia="Times New Roman" w:hAnsi="Arial" w:cs="Arial"/>
          <w:color w:val="02326C"/>
        </w:rPr>
      </w:pPr>
      <w:r>
        <w:rPr>
          <w:rFonts w:ascii="Arial" w:eastAsia="Times New Roman" w:hAnsi="Arial" w:cs="Arial"/>
          <w:color w:val="02326C"/>
        </w:rPr>
        <w:br/>
      </w:r>
      <w:bookmarkStart w:id="10" w:name="news627"/>
      <w:bookmarkEnd w:id="10"/>
    </w:p>
    <w:p w:rsidR="006C3FD3" w:rsidRDefault="006C3FD3" w:rsidP="006C3FD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Avvia i tuoi progetti: start up innovative, opportunità e strumenti</w:t>
      </w:r>
    </w:p>
    <w:p w:rsidR="006C3FD3" w:rsidRDefault="006C3FD3" w:rsidP="006C3FD3">
      <w:pPr>
        <w:rPr>
          <w:rFonts w:ascii="Arial" w:eastAsia="Times New Roman" w:hAnsi="Arial" w:cs="Arial"/>
          <w:color w:val="02326C"/>
        </w:rPr>
      </w:pPr>
    </w:p>
    <w:p w:rsidR="006C3FD3" w:rsidRDefault="006C3FD3" w:rsidP="006C3FD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733550" cy="952500"/>
            <wp:effectExtent l="0" t="0" r="0" b="0"/>
            <wp:docPr id="20" name="Immagine 20"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immagin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733550" cy="952500"/>
                    </a:xfrm>
                    <a:prstGeom prst="rect">
                      <a:avLst/>
                    </a:prstGeom>
                    <a:noFill/>
                    <a:ln>
                      <a:noFill/>
                    </a:ln>
                  </pic:spPr>
                </pic:pic>
              </a:graphicData>
            </a:graphic>
          </wp:inline>
        </w:drawing>
      </w:r>
    </w:p>
    <w:p w:rsidR="006C3FD3" w:rsidRDefault="006C3FD3" w:rsidP="006C3FD3">
      <w:pPr>
        <w:pStyle w:val="NormaleWeb"/>
        <w:spacing w:line="288" w:lineRule="atLeast"/>
        <w:rPr>
          <w:rFonts w:ascii="Verdana" w:hAnsi="Verdana" w:cs="Arial"/>
          <w:color w:val="000000"/>
        </w:rPr>
      </w:pPr>
      <w:r>
        <w:rPr>
          <w:rStyle w:val="Enfasicorsivo"/>
          <w:rFonts w:ascii="Verdana" w:hAnsi="Verdana" w:cs="Arial"/>
          <w:b/>
          <w:bCs/>
          <w:color w:val="000000"/>
        </w:rPr>
        <w:t>Pavia, 4 novembre ore 9.30 - via Mentana 27 Sala Consiliare</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La Camera di Commercio di  Pavia e la sua azienda speciale </w:t>
      </w:r>
      <w:proofErr w:type="spellStart"/>
      <w:r>
        <w:rPr>
          <w:rFonts w:ascii="Verdana" w:hAnsi="Verdana" w:cs="Arial"/>
          <w:color w:val="000000"/>
        </w:rPr>
        <w:t>Paviasviluppo</w:t>
      </w:r>
      <w:proofErr w:type="spellEnd"/>
      <w:r>
        <w:rPr>
          <w:rFonts w:ascii="Verdana" w:hAnsi="Verdana" w:cs="Arial"/>
          <w:color w:val="000000"/>
        </w:rPr>
        <w:t xml:space="preserve">, in collaborazione con </w:t>
      </w:r>
      <w:proofErr w:type="spellStart"/>
      <w:r>
        <w:rPr>
          <w:rFonts w:ascii="Verdana" w:hAnsi="Verdana" w:cs="Arial"/>
          <w:color w:val="000000"/>
        </w:rPr>
        <w:t>Unioncamere</w:t>
      </w:r>
      <w:proofErr w:type="spellEnd"/>
      <w:r>
        <w:rPr>
          <w:rFonts w:ascii="Verdana" w:hAnsi="Verdana" w:cs="Arial"/>
          <w:color w:val="000000"/>
        </w:rPr>
        <w:t xml:space="preserve"> Lombardia, organizza un incontro </w:t>
      </w:r>
      <w:proofErr w:type="spellStart"/>
      <w:r>
        <w:rPr>
          <w:rFonts w:ascii="Verdana" w:hAnsi="Verdana" w:cs="Arial"/>
          <w:color w:val="000000"/>
        </w:rPr>
        <w:t>gratutito</w:t>
      </w:r>
      <w:proofErr w:type="spellEnd"/>
      <w:r>
        <w:rPr>
          <w:rFonts w:ascii="Verdana" w:hAnsi="Verdana" w:cs="Arial"/>
          <w:color w:val="000000"/>
        </w:rPr>
        <w:t xml:space="preserve"> di </w:t>
      </w:r>
      <w:r>
        <w:rPr>
          <w:rStyle w:val="Enfasigrassetto"/>
          <w:rFonts w:ascii="Verdana" w:hAnsi="Verdana" w:cs="Arial"/>
          <w:color w:val="000000"/>
        </w:rPr>
        <w:t>promozione delle start up</w:t>
      </w:r>
      <w:r>
        <w:rPr>
          <w:rFonts w:ascii="Verdana" w:hAnsi="Verdana" w:cs="Arial"/>
          <w:color w:val="000000"/>
        </w:rPr>
        <w:t xml:space="preserve"> e </w:t>
      </w:r>
      <w:proofErr w:type="spellStart"/>
      <w:r>
        <w:rPr>
          <w:rStyle w:val="Enfasigrassetto"/>
          <w:rFonts w:ascii="Verdana" w:hAnsi="Verdana" w:cs="Arial"/>
          <w:color w:val="000000"/>
        </w:rPr>
        <w:t>pmi</w:t>
      </w:r>
      <w:proofErr w:type="spellEnd"/>
      <w:r>
        <w:rPr>
          <w:rStyle w:val="Enfasigrassetto"/>
          <w:rFonts w:ascii="Verdana" w:hAnsi="Verdana" w:cs="Arial"/>
          <w:color w:val="000000"/>
        </w:rPr>
        <w:t xml:space="preserve"> innovative</w:t>
      </w:r>
      <w:r>
        <w:rPr>
          <w:rFonts w:ascii="Verdana" w:hAnsi="Verdana" w:cs="Arial"/>
          <w:color w:val="000000"/>
        </w:rPr>
        <w:t>.</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lastRenderedPageBreak/>
        <w:t>L'incontro, rivolto a imprese, commercialisti e aspiranti/</w:t>
      </w:r>
      <w:proofErr w:type="spellStart"/>
      <w:r>
        <w:rPr>
          <w:rFonts w:ascii="Verdana" w:hAnsi="Verdana" w:cs="Arial"/>
          <w:color w:val="000000"/>
        </w:rPr>
        <w:t>startupper</w:t>
      </w:r>
      <w:proofErr w:type="spellEnd"/>
      <w:r>
        <w:rPr>
          <w:rFonts w:ascii="Verdana" w:hAnsi="Verdana" w:cs="Arial"/>
          <w:color w:val="000000"/>
        </w:rPr>
        <w:t xml:space="preserve">, rappresenta una delle 12 tappe italiane programmate nel </w:t>
      </w:r>
      <w:proofErr w:type="spellStart"/>
      <w:r>
        <w:rPr>
          <w:rStyle w:val="Enfasigrassetto"/>
          <w:rFonts w:ascii="Verdana" w:hAnsi="Verdana" w:cs="Arial"/>
          <w:color w:val="000000"/>
        </w:rPr>
        <w:t>Roadshow</w:t>
      </w:r>
      <w:proofErr w:type="spellEnd"/>
      <w:r>
        <w:rPr>
          <w:rStyle w:val="Enfasigrassetto"/>
          <w:rFonts w:ascii="Verdana" w:hAnsi="Verdana" w:cs="Arial"/>
          <w:color w:val="000000"/>
        </w:rPr>
        <w:t xml:space="preserve"> MISE- </w:t>
      </w:r>
      <w:proofErr w:type="spellStart"/>
      <w:r>
        <w:rPr>
          <w:rStyle w:val="Enfasigrassetto"/>
          <w:rFonts w:ascii="Verdana" w:hAnsi="Verdana" w:cs="Arial"/>
          <w:color w:val="000000"/>
        </w:rPr>
        <w:t>Unioncamere</w:t>
      </w:r>
      <w:proofErr w:type="spellEnd"/>
      <w:r>
        <w:rPr>
          <w:rFonts w:ascii="Verdana" w:hAnsi="Verdana" w:cs="Arial"/>
          <w:color w:val="000000"/>
        </w:rPr>
        <w:t xml:space="preserve"> ed ha lo scopo di illustrare i </w:t>
      </w:r>
      <w:r>
        <w:rPr>
          <w:rStyle w:val="Enfasigrassetto"/>
          <w:rFonts w:ascii="Verdana" w:hAnsi="Verdana" w:cs="Arial"/>
          <w:color w:val="000000"/>
        </w:rPr>
        <w:t>requisiti</w:t>
      </w:r>
      <w:r>
        <w:rPr>
          <w:rFonts w:ascii="Verdana" w:hAnsi="Verdana" w:cs="Arial"/>
          <w:color w:val="000000"/>
        </w:rPr>
        <w:t xml:space="preserve"> e le </w:t>
      </w:r>
      <w:r>
        <w:rPr>
          <w:rStyle w:val="Enfasigrassetto"/>
          <w:rFonts w:ascii="Verdana" w:hAnsi="Verdana" w:cs="Arial"/>
          <w:color w:val="000000"/>
        </w:rPr>
        <w:t>misure di sostegno</w:t>
      </w:r>
      <w:r>
        <w:rPr>
          <w:rFonts w:ascii="Verdana" w:hAnsi="Verdana" w:cs="Arial"/>
          <w:color w:val="000000"/>
        </w:rPr>
        <w:t xml:space="preserve"> a favore delle </w:t>
      </w:r>
      <w:proofErr w:type="spellStart"/>
      <w:r>
        <w:rPr>
          <w:rFonts w:ascii="Verdana" w:hAnsi="Verdana" w:cs="Arial"/>
          <w:color w:val="000000"/>
        </w:rPr>
        <w:t>pmi</w:t>
      </w:r>
      <w:proofErr w:type="spellEnd"/>
      <w:r>
        <w:rPr>
          <w:rFonts w:ascii="Verdana" w:hAnsi="Verdana" w:cs="Arial"/>
          <w:color w:val="000000"/>
        </w:rPr>
        <w:t xml:space="preserve"> e startup innovative.</w:t>
      </w:r>
      <w:r>
        <w:rPr>
          <w:rFonts w:ascii="Verdana" w:hAnsi="Verdana" w:cs="Arial"/>
          <w:color w:val="000000"/>
        </w:rPr>
        <w:br/>
      </w:r>
      <w:r>
        <w:rPr>
          <w:rFonts w:ascii="Verdana" w:hAnsi="Verdana" w:cs="Arial"/>
          <w:color w:val="000000"/>
        </w:rPr>
        <w:br/>
        <w:t xml:space="preserve">A seguire le </w:t>
      </w:r>
      <w:r>
        <w:rPr>
          <w:rStyle w:val="Enfasigrassetto"/>
          <w:rFonts w:ascii="Verdana" w:hAnsi="Verdana" w:cs="Arial"/>
          <w:color w:val="000000"/>
        </w:rPr>
        <w:t>testimonianze di incubatori e startup del territorio</w:t>
      </w:r>
      <w:r>
        <w:rPr>
          <w:rFonts w:ascii="Verdana" w:hAnsi="Verdana" w:cs="Arial"/>
          <w:color w:val="000000"/>
        </w:rPr>
        <w:t>.</w:t>
      </w:r>
      <w:r>
        <w:rPr>
          <w:rFonts w:ascii="Verdana" w:hAnsi="Verdana" w:cs="Arial"/>
          <w:color w:val="000000"/>
        </w:rPr>
        <w:br/>
      </w:r>
      <w:r>
        <w:rPr>
          <w:rFonts w:ascii="Verdana" w:hAnsi="Verdana" w:cs="Arial"/>
          <w:color w:val="000000"/>
        </w:rPr>
        <w:br/>
        <w:t xml:space="preserve">Ti aspettiamo! Iscriviti on-line </w:t>
      </w:r>
      <w:hyperlink r:id="rId37" w:history="1">
        <w:r>
          <w:rPr>
            <w:rStyle w:val="Collegamentoipertestuale"/>
            <w:rFonts w:ascii="Verdana" w:hAnsi="Verdana" w:cs="Arial"/>
          </w:rPr>
          <w:t>cliccando qui</w:t>
        </w:r>
      </w:hyperlink>
      <w:r>
        <w:rPr>
          <w:rFonts w:ascii="Verdana" w:hAnsi="Verdana" w:cs="Arial"/>
          <w:color w:val="000000"/>
        </w:rPr>
        <w:t>.</w:t>
      </w:r>
      <w:r>
        <w:rPr>
          <w:rFonts w:ascii="Verdana" w:hAnsi="Verdana" w:cs="Arial"/>
          <w:color w:val="000000"/>
        </w:rPr>
        <w:br/>
      </w:r>
      <w:r>
        <w:rPr>
          <w:rFonts w:ascii="Verdana" w:hAnsi="Verdana" w:cs="Arial"/>
          <w:color w:val="000000"/>
        </w:rPr>
        <w:br/>
        <w:t>Per info:</w:t>
      </w:r>
      <w:r>
        <w:rPr>
          <w:rFonts w:ascii="Verdana" w:hAnsi="Verdana" w:cs="Arial"/>
          <w:color w:val="000000"/>
        </w:rPr>
        <w:br/>
      </w:r>
      <w:proofErr w:type="spellStart"/>
      <w:r>
        <w:rPr>
          <w:rFonts w:ascii="Verdana" w:hAnsi="Verdana" w:cs="Arial"/>
          <w:color w:val="000000"/>
        </w:rPr>
        <w:t>Paviasviluppo</w:t>
      </w:r>
      <w:proofErr w:type="spellEnd"/>
      <w:r>
        <w:rPr>
          <w:rFonts w:ascii="Verdana" w:hAnsi="Verdana" w:cs="Arial"/>
          <w:color w:val="000000"/>
        </w:rPr>
        <w:t xml:space="preserve"> - </w:t>
      </w:r>
      <w:r>
        <w:rPr>
          <w:rFonts w:ascii="Verdana" w:hAnsi="Verdana" w:cs="Arial"/>
          <w:color w:val="000000"/>
        </w:rPr>
        <w:br/>
        <w:t>Tel. 0382/393.235-414</w:t>
      </w:r>
      <w:r>
        <w:rPr>
          <w:rFonts w:ascii="Verdana" w:hAnsi="Verdana" w:cs="Arial"/>
          <w:color w:val="000000"/>
        </w:rPr>
        <w:br/>
      </w:r>
      <w:hyperlink r:id="rId38" w:history="1">
        <w:r>
          <w:rPr>
            <w:rStyle w:val="Collegamentoipertestuale"/>
            <w:rFonts w:ascii="Verdana" w:hAnsi="Verdana" w:cs="Arial"/>
          </w:rPr>
          <w:t>paviasviluppo@pv.camcom.it</w:t>
        </w:r>
      </w:hyperlink>
      <w:r>
        <w:rPr>
          <w:rFonts w:ascii="Verdana" w:hAnsi="Verdana" w:cs="Arial"/>
          <w:color w:val="000000"/>
        </w:rPr>
        <w:t xml:space="preserve"> -</w:t>
      </w:r>
      <w:r>
        <w:rPr>
          <w:rFonts w:ascii="Verdana" w:hAnsi="Verdana" w:cs="Arial"/>
          <w:color w:val="000000"/>
        </w:rPr>
        <w:br/>
      </w:r>
      <w:hyperlink r:id="rId39" w:history="1">
        <w:r>
          <w:rPr>
            <w:rStyle w:val="Collegamentoipertestuale"/>
            <w:rFonts w:ascii="Verdana" w:hAnsi="Verdana" w:cs="Arial"/>
          </w:rPr>
          <w:t>www.pv.camcom.it</w:t>
        </w:r>
      </w:hyperlink>
    </w:p>
    <w:p w:rsidR="006C3FD3" w:rsidRDefault="006C3FD3" w:rsidP="006C3FD3">
      <w:pPr>
        <w:rPr>
          <w:rFonts w:ascii="Arial" w:eastAsia="Times New Roman" w:hAnsi="Arial" w:cs="Arial"/>
          <w:color w:val="02326C"/>
        </w:rPr>
      </w:pPr>
    </w:p>
    <w:p w:rsidR="006C3FD3" w:rsidRDefault="006C3FD3" w:rsidP="006C3FD3">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 xml:space="preserve">Servizio </w:t>
      </w:r>
      <w:proofErr w:type="spellStart"/>
      <w:r>
        <w:rPr>
          <w:rFonts w:ascii="Arial" w:eastAsia="Times New Roman" w:hAnsi="Arial" w:cs="Arial"/>
          <w:b/>
          <w:bCs/>
          <w:color w:val="FFFFFF"/>
          <w:sz w:val="29"/>
          <w:szCs w:val="29"/>
        </w:rPr>
        <w:t>Impresattiva</w:t>
      </w:r>
      <w:proofErr w:type="spellEnd"/>
      <w:r>
        <w:rPr>
          <w:rFonts w:ascii="Arial" w:eastAsia="Times New Roman" w:hAnsi="Arial" w:cs="Arial"/>
          <w:b/>
          <w:bCs/>
          <w:color w:val="FFFFFF"/>
          <w:sz w:val="29"/>
          <w:szCs w:val="29"/>
        </w:rPr>
        <w:t xml:space="preserve"> </w:t>
      </w:r>
    </w:p>
    <w:p w:rsidR="006C3FD3" w:rsidRDefault="006C3FD3" w:rsidP="006C3FD3">
      <w:pPr>
        <w:rPr>
          <w:rFonts w:ascii="Arial" w:eastAsia="Times New Roman" w:hAnsi="Arial" w:cs="Arial"/>
          <w:color w:val="02326C"/>
        </w:rPr>
      </w:pPr>
      <w:r>
        <w:rPr>
          <w:rFonts w:ascii="Arial" w:eastAsia="Times New Roman" w:hAnsi="Arial" w:cs="Arial"/>
          <w:color w:val="02326C"/>
        </w:rPr>
        <w:br/>
      </w:r>
      <w:bookmarkStart w:id="11" w:name="news620"/>
      <w:bookmarkEnd w:id="11"/>
    </w:p>
    <w:p w:rsidR="006C3FD3" w:rsidRDefault="006C3FD3" w:rsidP="006C3FD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MISE: agevolazioni alle imprese e cooperative sociali</w:t>
      </w:r>
    </w:p>
    <w:p w:rsidR="006C3FD3" w:rsidRDefault="006C3FD3" w:rsidP="006C3FD3">
      <w:pPr>
        <w:rPr>
          <w:rFonts w:ascii="Arial" w:eastAsia="Times New Roman" w:hAnsi="Arial" w:cs="Arial"/>
          <w:color w:val="02326C"/>
        </w:rPr>
      </w:pPr>
    </w:p>
    <w:p w:rsidR="006C3FD3" w:rsidRDefault="006C3FD3" w:rsidP="006C3FD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562100" cy="1000125"/>
            <wp:effectExtent l="0" t="0" r="0" b="9525"/>
            <wp:docPr id="19" name="Immagine 19"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magine"/>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62100" cy="1000125"/>
                    </a:xfrm>
                    <a:prstGeom prst="rect">
                      <a:avLst/>
                    </a:prstGeom>
                    <a:noFill/>
                    <a:ln>
                      <a:noFill/>
                    </a:ln>
                  </pic:spPr>
                </pic:pic>
              </a:graphicData>
            </a:graphic>
          </wp:inline>
        </w:drawing>
      </w:r>
      <w:r>
        <w:rPr>
          <w:rFonts w:ascii="Verdana" w:hAnsi="Verdana" w:cs="Arial"/>
          <w:color w:val="000000"/>
        </w:rPr>
        <w:t xml:space="preserve">Il Ministero dello Sviluppo Economico ha pubblicato, sulla </w:t>
      </w:r>
      <w:hyperlink r:id="rId41" w:history="1">
        <w:r>
          <w:rPr>
            <w:rStyle w:val="Collegamentoipertestuale"/>
            <w:rFonts w:ascii="Verdana" w:hAnsi="Verdana" w:cs="Arial"/>
          </w:rPr>
          <w:t>Gazzetta Ufficiale n. 224 del 26 settembre 2015</w:t>
        </w:r>
      </w:hyperlink>
      <w:r>
        <w:rPr>
          <w:rFonts w:ascii="Verdana" w:hAnsi="Verdana" w:cs="Arial"/>
          <w:color w:val="000000"/>
        </w:rPr>
        <w:t xml:space="preserve">, il </w:t>
      </w:r>
      <w:hyperlink r:id="rId42" w:history="1">
        <w:r>
          <w:rPr>
            <w:rStyle w:val="Collegamentoipertestuale"/>
            <w:rFonts w:ascii="Verdana" w:hAnsi="Verdana" w:cs="Arial"/>
          </w:rPr>
          <w:t>Decreto 3 luglio 2015</w:t>
        </w:r>
      </w:hyperlink>
      <w:r>
        <w:rPr>
          <w:rFonts w:ascii="Verdana" w:hAnsi="Verdana" w:cs="Arial"/>
          <w:color w:val="000000"/>
        </w:rPr>
        <w:t xml:space="preserve">, con l’istituzione di un regime di aiuto volto a sostenere </w:t>
      </w:r>
      <w:r>
        <w:rPr>
          <w:rStyle w:val="Enfasigrassetto"/>
          <w:rFonts w:ascii="Verdana" w:hAnsi="Verdana" w:cs="Arial"/>
          <w:color w:val="000000"/>
        </w:rPr>
        <w:t>la nascita e la crescita delle imprese</w:t>
      </w:r>
      <w:r>
        <w:rPr>
          <w:rFonts w:ascii="Verdana" w:hAnsi="Verdana" w:cs="Arial"/>
          <w:color w:val="000000"/>
        </w:rPr>
        <w:t xml:space="preserve"> operanti in tutto il territorio nazionale, per il perseguimento degli interessi generali e delle </w:t>
      </w:r>
      <w:r>
        <w:rPr>
          <w:rStyle w:val="Enfasigrassetto"/>
          <w:rFonts w:ascii="Verdana" w:hAnsi="Verdana" w:cs="Arial"/>
          <w:color w:val="000000"/>
        </w:rPr>
        <w:t>finalità di utilità sociale.</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Possono beneficiare degli aiuti previsti dal Decreto ministeriale le seguenti tipologie di imprese:</w:t>
      </w:r>
    </w:p>
    <w:p w:rsidR="006C3FD3" w:rsidRDefault="006C3FD3" w:rsidP="006C3FD3">
      <w:pPr>
        <w:numPr>
          <w:ilvl w:val="0"/>
          <w:numId w:val="6"/>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 </w:t>
      </w:r>
      <w:r>
        <w:rPr>
          <w:rStyle w:val="Enfasigrassetto"/>
          <w:rFonts w:ascii="Verdana" w:eastAsia="Times New Roman" w:hAnsi="Verdana" w:cs="Arial"/>
          <w:color w:val="000000"/>
        </w:rPr>
        <w:t>imprese sociali</w:t>
      </w:r>
      <w:r>
        <w:rPr>
          <w:rFonts w:ascii="Verdana" w:eastAsia="Times New Roman" w:hAnsi="Verdana" w:cs="Arial"/>
          <w:color w:val="000000"/>
        </w:rPr>
        <w:t xml:space="preserve"> di cui </w:t>
      </w:r>
      <w:hyperlink r:id="rId43" w:history="1">
        <w:r>
          <w:rPr>
            <w:rStyle w:val="Collegamentoipertestuale"/>
            <w:rFonts w:ascii="Verdana" w:eastAsia="Times New Roman" w:hAnsi="Verdana" w:cs="Arial"/>
          </w:rPr>
          <w:t>decreto legislativo 24 marzo 2006, n. 155</w:t>
        </w:r>
      </w:hyperlink>
      <w:r>
        <w:rPr>
          <w:rFonts w:ascii="Verdana" w:eastAsia="Times New Roman" w:hAnsi="Verdana" w:cs="Arial"/>
          <w:color w:val="000000"/>
        </w:rPr>
        <w:t>,  costituite  in  forma  di società;</w:t>
      </w:r>
    </w:p>
    <w:p w:rsidR="006C3FD3" w:rsidRDefault="006C3FD3" w:rsidP="006C3FD3">
      <w:pPr>
        <w:numPr>
          <w:ilvl w:val="0"/>
          <w:numId w:val="6"/>
        </w:numPr>
        <w:spacing w:before="100" w:beforeAutospacing="1" w:after="100" w:afterAutospacing="1" w:line="288" w:lineRule="atLeast"/>
        <w:rPr>
          <w:rFonts w:ascii="Verdana" w:eastAsia="Times New Roman" w:hAnsi="Verdana" w:cs="Arial"/>
          <w:color w:val="000000"/>
        </w:rPr>
      </w:pPr>
      <w:r>
        <w:rPr>
          <w:rStyle w:val="Enfasigrassetto"/>
          <w:rFonts w:ascii="Verdana" w:eastAsia="Times New Roman" w:hAnsi="Verdana" w:cs="Arial"/>
          <w:color w:val="000000"/>
        </w:rPr>
        <w:t>cooperative sociali</w:t>
      </w:r>
      <w:r>
        <w:rPr>
          <w:rFonts w:ascii="Verdana" w:eastAsia="Times New Roman" w:hAnsi="Verdana" w:cs="Arial"/>
          <w:color w:val="000000"/>
        </w:rPr>
        <w:t xml:space="preserve"> di cui alla </w:t>
      </w:r>
      <w:hyperlink r:id="rId44" w:history="1">
        <w:r>
          <w:rPr>
            <w:rStyle w:val="Collegamentoipertestuale"/>
            <w:rFonts w:ascii="Verdana" w:eastAsia="Times New Roman" w:hAnsi="Verdana" w:cs="Arial"/>
          </w:rPr>
          <w:t>legge 8 novembre 1991, n. 381</w:t>
        </w:r>
      </w:hyperlink>
      <w:r>
        <w:rPr>
          <w:rFonts w:ascii="Verdana" w:eastAsia="Times New Roman" w:hAnsi="Verdana" w:cs="Arial"/>
          <w:color w:val="000000"/>
        </w:rPr>
        <w:t xml:space="preserve">, </w:t>
      </w:r>
      <w:r>
        <w:rPr>
          <w:rStyle w:val="Enfasigrassetto"/>
          <w:rFonts w:ascii="Verdana" w:eastAsia="Times New Roman" w:hAnsi="Verdana" w:cs="Arial"/>
          <w:color w:val="000000"/>
        </w:rPr>
        <w:t>società cooperative aventi qualifica  di  ONLUS </w:t>
      </w:r>
      <w:r>
        <w:rPr>
          <w:rFonts w:ascii="Verdana" w:eastAsia="Times New Roman" w:hAnsi="Verdana" w:cs="Arial"/>
          <w:color w:val="000000"/>
        </w:rPr>
        <w:t xml:space="preserve"> ai  sensi  del </w:t>
      </w:r>
      <w:hyperlink r:id="rId45" w:history="1">
        <w:r>
          <w:rPr>
            <w:rStyle w:val="Collegamentoipertestuale"/>
            <w:rFonts w:ascii="Verdana" w:eastAsia="Times New Roman" w:hAnsi="Verdana" w:cs="Arial"/>
          </w:rPr>
          <w:t>decreto legislativo 4 dicembre 1997, n. 460</w:t>
        </w:r>
      </w:hyperlink>
      <w:r>
        <w:rPr>
          <w:rFonts w:ascii="Verdana" w:eastAsia="Times New Roman" w:hAnsi="Verdana" w:cs="Arial"/>
          <w:color w:val="000000"/>
        </w:rPr>
        <w:t>.</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Per i dettagli sui </w:t>
      </w:r>
      <w:r>
        <w:rPr>
          <w:rStyle w:val="Enfasigrassetto"/>
          <w:rFonts w:ascii="Verdana" w:hAnsi="Verdana" w:cs="Arial"/>
          <w:color w:val="000000"/>
        </w:rPr>
        <w:t>requisiti, i programmi e le spese ammissibili e le agevolazioni</w:t>
      </w:r>
      <w:r>
        <w:rPr>
          <w:rFonts w:ascii="Verdana" w:hAnsi="Verdana" w:cs="Arial"/>
          <w:color w:val="000000"/>
        </w:rPr>
        <w:t xml:space="preserve"> concedibili si rimanda al sito della </w:t>
      </w:r>
      <w:hyperlink r:id="rId46" w:history="1">
        <w:r>
          <w:rPr>
            <w:rStyle w:val="Collegamentoipertestuale"/>
            <w:rFonts w:ascii="Verdana" w:hAnsi="Verdana" w:cs="Arial"/>
          </w:rPr>
          <w:t>Gazzetta Ufficiale</w:t>
        </w:r>
      </w:hyperlink>
    </w:p>
    <w:p w:rsidR="006C3FD3" w:rsidRDefault="006C3FD3" w:rsidP="006C3FD3">
      <w:pPr>
        <w:rPr>
          <w:rFonts w:ascii="Arial" w:eastAsia="Times New Roman" w:hAnsi="Arial" w:cs="Arial"/>
          <w:color w:val="02326C"/>
        </w:rPr>
      </w:pPr>
      <w:r>
        <w:rPr>
          <w:rFonts w:ascii="Arial" w:eastAsia="Times New Roman" w:hAnsi="Arial" w:cs="Arial"/>
          <w:color w:val="02326C"/>
        </w:rPr>
        <w:br/>
      </w:r>
      <w:bookmarkStart w:id="12" w:name="news621"/>
      <w:bookmarkEnd w:id="12"/>
    </w:p>
    <w:p w:rsidR="006C3FD3" w:rsidRDefault="006C3FD3" w:rsidP="006C3FD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Fondi europei a portata d’ impresa: 15 ottobre a Pavia</w:t>
      </w:r>
    </w:p>
    <w:p w:rsidR="006C3FD3" w:rsidRDefault="006C3FD3" w:rsidP="006C3FD3">
      <w:pPr>
        <w:rPr>
          <w:rFonts w:ascii="Arial" w:eastAsia="Times New Roman" w:hAnsi="Arial" w:cs="Arial"/>
          <w:color w:val="02326C"/>
        </w:rPr>
      </w:pPr>
    </w:p>
    <w:p w:rsidR="006C3FD3" w:rsidRDefault="006C3FD3" w:rsidP="006C3FD3">
      <w:pPr>
        <w:pStyle w:val="NormaleWeb"/>
        <w:spacing w:line="288" w:lineRule="atLeast"/>
        <w:rPr>
          <w:rFonts w:ascii="Verdana" w:hAnsi="Verdana" w:cs="Arial"/>
          <w:color w:val="000000"/>
        </w:rPr>
      </w:pPr>
      <w:r>
        <w:rPr>
          <w:rFonts w:ascii="Verdana" w:hAnsi="Verdana" w:cs="Arial"/>
          <w:noProof/>
          <w:color w:val="000000"/>
        </w:rPr>
        <w:lastRenderedPageBreak/>
        <w:drawing>
          <wp:inline distT="0" distB="0" distL="0" distR="0">
            <wp:extent cx="2057400" cy="1333500"/>
            <wp:effectExtent l="0" t="0" r="0" b="0"/>
            <wp:docPr id="18" name="Immagine 18"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mmagine"/>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057400" cy="1333500"/>
                    </a:xfrm>
                    <a:prstGeom prst="rect">
                      <a:avLst/>
                    </a:prstGeom>
                    <a:noFill/>
                    <a:ln>
                      <a:noFill/>
                    </a:ln>
                  </pic:spPr>
                </pic:pic>
              </a:graphicData>
            </a:graphic>
          </wp:inline>
        </w:drawing>
      </w:r>
      <w:r>
        <w:rPr>
          <w:rFonts w:ascii="Verdana" w:hAnsi="Verdana" w:cs="Arial"/>
          <w:color w:val="000000"/>
        </w:rPr>
        <w:t xml:space="preserve">Il 15 ottobre alle ore 9.45 presso la sala Consiliare della Camera di Commercio verrà organizzato il workshop </w:t>
      </w:r>
      <w:r>
        <w:rPr>
          <w:rStyle w:val="Enfasicorsivo"/>
          <w:rFonts w:ascii="Verdana" w:hAnsi="Verdana" w:cs="Arial"/>
          <w:color w:val="000000"/>
        </w:rPr>
        <w:t>“Fondi europei a portata di mano: strumenti e indicazioni operative per le PMI</w:t>
      </w:r>
      <w:r>
        <w:rPr>
          <w:rStyle w:val="Enfasigrassetto"/>
          <w:rFonts w:ascii="Verdana" w:hAnsi="Verdana" w:cs="Arial"/>
          <w:color w:val="000000"/>
        </w:rPr>
        <w:t>”,</w:t>
      </w:r>
      <w:r>
        <w:rPr>
          <w:rFonts w:ascii="Verdana" w:hAnsi="Verdana" w:cs="Arial"/>
          <w:color w:val="000000"/>
        </w:rPr>
        <w:t xml:space="preserve"> un incontro informativo per </w:t>
      </w:r>
      <w:r>
        <w:rPr>
          <w:rStyle w:val="Enfasigrassetto"/>
          <w:rFonts w:ascii="Verdana" w:hAnsi="Verdana" w:cs="Arial"/>
          <w:color w:val="000000"/>
        </w:rPr>
        <w:t>orientare le imprese</w:t>
      </w:r>
      <w:r>
        <w:rPr>
          <w:rFonts w:ascii="Verdana" w:hAnsi="Verdana" w:cs="Arial"/>
          <w:color w:val="000000"/>
        </w:rPr>
        <w:t xml:space="preserve"> pavesi nel complesso mondo dei Fondi europei. Verranno illustrate le linee principali della </w:t>
      </w:r>
      <w:r>
        <w:rPr>
          <w:rStyle w:val="Enfasigrassetto"/>
          <w:rFonts w:ascii="Verdana" w:hAnsi="Verdana" w:cs="Arial"/>
          <w:color w:val="000000"/>
        </w:rPr>
        <w:t>nuova programmazione 2014-2020</w:t>
      </w:r>
      <w:r>
        <w:rPr>
          <w:rFonts w:ascii="Verdana" w:hAnsi="Verdana" w:cs="Arial"/>
          <w:color w:val="000000"/>
        </w:rPr>
        <w:t xml:space="preserve">, gli </w:t>
      </w:r>
      <w:r>
        <w:rPr>
          <w:rStyle w:val="Enfasigrassetto"/>
          <w:rFonts w:ascii="Verdana" w:hAnsi="Verdana" w:cs="Arial"/>
          <w:color w:val="000000"/>
        </w:rPr>
        <w:t>appalti,</w:t>
      </w:r>
      <w:r>
        <w:rPr>
          <w:rFonts w:ascii="Verdana" w:hAnsi="Verdana" w:cs="Arial"/>
          <w:color w:val="000000"/>
        </w:rPr>
        <w:t xml:space="preserve"> le linee guida del </w:t>
      </w:r>
      <w:r>
        <w:rPr>
          <w:rStyle w:val="Enfasigrassetto"/>
          <w:rFonts w:ascii="Verdana" w:hAnsi="Verdana" w:cs="Arial"/>
          <w:color w:val="000000"/>
        </w:rPr>
        <w:t xml:space="preserve">Work </w:t>
      </w:r>
      <w:proofErr w:type="spellStart"/>
      <w:r>
        <w:rPr>
          <w:rStyle w:val="Enfasigrassetto"/>
          <w:rFonts w:ascii="Verdana" w:hAnsi="Verdana" w:cs="Arial"/>
          <w:color w:val="000000"/>
        </w:rPr>
        <w:t>programme</w:t>
      </w:r>
      <w:proofErr w:type="spellEnd"/>
      <w:r>
        <w:rPr>
          <w:rStyle w:val="Enfasigrassetto"/>
          <w:rFonts w:ascii="Verdana" w:hAnsi="Verdana" w:cs="Arial"/>
          <w:color w:val="000000"/>
        </w:rPr>
        <w:t xml:space="preserve"> </w:t>
      </w:r>
      <w:proofErr w:type="spellStart"/>
      <w:r>
        <w:rPr>
          <w:rStyle w:val="Enfasigrassetto"/>
          <w:rFonts w:ascii="Verdana" w:hAnsi="Verdana" w:cs="Arial"/>
          <w:color w:val="000000"/>
        </w:rPr>
        <w:t>Health</w:t>
      </w:r>
      <w:proofErr w:type="spellEnd"/>
      <w:r>
        <w:rPr>
          <w:rFonts w:ascii="Verdana" w:hAnsi="Verdana" w:cs="Arial"/>
          <w:color w:val="000000"/>
        </w:rPr>
        <w:t xml:space="preserve"> 2016-2017 (Horizon2020) e </w:t>
      </w:r>
      <w:r>
        <w:rPr>
          <w:rStyle w:val="Enfasigrassetto"/>
          <w:rFonts w:ascii="Verdana" w:hAnsi="Verdana" w:cs="Arial"/>
          <w:color w:val="000000"/>
        </w:rPr>
        <w:t>le call</w:t>
      </w:r>
      <w:r>
        <w:rPr>
          <w:rFonts w:ascii="Verdana" w:hAnsi="Verdana" w:cs="Arial"/>
          <w:color w:val="000000"/>
        </w:rPr>
        <w:t xml:space="preserve"> in uscita, ma soprattutto i </w:t>
      </w:r>
      <w:r>
        <w:rPr>
          <w:rStyle w:val="Enfasigrassetto"/>
          <w:rFonts w:ascii="Verdana" w:hAnsi="Verdana" w:cs="Arial"/>
          <w:color w:val="000000"/>
        </w:rPr>
        <w:t>servizi</w:t>
      </w:r>
      <w:r>
        <w:rPr>
          <w:rFonts w:ascii="Verdana" w:hAnsi="Verdana" w:cs="Arial"/>
          <w:color w:val="000000"/>
        </w:rPr>
        <w:t xml:space="preserve"> che la </w:t>
      </w:r>
      <w:r>
        <w:rPr>
          <w:rStyle w:val="Enfasigrassetto"/>
          <w:rFonts w:ascii="Verdana" w:hAnsi="Verdana" w:cs="Arial"/>
          <w:color w:val="000000"/>
        </w:rPr>
        <w:t>rete camerale</w:t>
      </w:r>
      <w:r>
        <w:rPr>
          <w:rFonts w:ascii="Verdana" w:hAnsi="Verdana" w:cs="Arial"/>
          <w:color w:val="000000"/>
        </w:rPr>
        <w:t xml:space="preserve"> mette a disposizione delle aziende lombarde per accedere a queste misure.</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Guarda il programma della mattinata ed iscriviti direttamente a </w:t>
      </w:r>
      <w:hyperlink r:id="rId48" w:history="1">
        <w:r>
          <w:rPr>
            <w:rStyle w:val="Collegamentoipertestuale"/>
            <w:rFonts w:ascii="Verdana" w:hAnsi="Verdana" w:cs="Arial"/>
          </w:rPr>
          <w:t>questo link</w:t>
        </w:r>
      </w:hyperlink>
      <w:r>
        <w:rPr>
          <w:rFonts w:ascii="Verdana" w:hAnsi="Verdana" w:cs="Arial"/>
          <w:color w:val="000000"/>
        </w:rPr>
        <w:t>.</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Per info: PAVIASVILUPPO Tel. 0382/393271 e-mail: </w:t>
      </w:r>
      <w:hyperlink r:id="rId49" w:history="1">
        <w:r>
          <w:rPr>
            <w:rStyle w:val="Collegamentoipertestuale"/>
            <w:rFonts w:ascii="Verdana" w:hAnsi="Verdana" w:cs="Arial"/>
          </w:rPr>
          <w:t>paviasviluppo@pv.camcom.it</w:t>
        </w:r>
      </w:hyperlink>
    </w:p>
    <w:p w:rsidR="006C3FD3" w:rsidRDefault="006C3FD3" w:rsidP="006C3FD3">
      <w:pPr>
        <w:rPr>
          <w:rFonts w:ascii="Arial" w:eastAsia="Times New Roman" w:hAnsi="Arial" w:cs="Arial"/>
          <w:color w:val="02326C"/>
        </w:rPr>
      </w:pPr>
    </w:p>
    <w:p w:rsidR="006C3FD3" w:rsidRDefault="006C3FD3" w:rsidP="006C3FD3">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CORSI</w:t>
      </w:r>
    </w:p>
    <w:p w:rsidR="006C3FD3" w:rsidRDefault="006C3FD3" w:rsidP="006C3FD3">
      <w:pPr>
        <w:rPr>
          <w:rFonts w:ascii="Arial" w:eastAsia="Times New Roman" w:hAnsi="Arial" w:cs="Arial"/>
          <w:color w:val="02326C"/>
        </w:rPr>
      </w:pPr>
      <w:r>
        <w:rPr>
          <w:rFonts w:ascii="Arial" w:eastAsia="Times New Roman" w:hAnsi="Arial" w:cs="Arial"/>
          <w:color w:val="02326C"/>
        </w:rPr>
        <w:br/>
      </w:r>
      <w:bookmarkStart w:id="13" w:name="news624"/>
      <w:bookmarkEnd w:id="13"/>
    </w:p>
    <w:p w:rsidR="006C3FD3" w:rsidRDefault="006C3FD3" w:rsidP="006C3FD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Affitti brevi e Promozione dell’impresa turistica: due mattinate di formazione gratuita</w:t>
      </w:r>
    </w:p>
    <w:p w:rsidR="006C3FD3" w:rsidRDefault="006C3FD3" w:rsidP="006C3FD3">
      <w:pPr>
        <w:rPr>
          <w:rFonts w:ascii="Arial" w:eastAsia="Times New Roman" w:hAnsi="Arial" w:cs="Arial"/>
          <w:color w:val="02326C"/>
        </w:rPr>
      </w:pPr>
    </w:p>
    <w:p w:rsidR="006C3FD3" w:rsidRDefault="006C3FD3" w:rsidP="006C3FD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685925" cy="1295400"/>
            <wp:effectExtent l="0" t="0" r="9525" b="0"/>
            <wp:docPr id="17" name="Immagine 17"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mmagine"/>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85925" cy="1295400"/>
                    </a:xfrm>
                    <a:prstGeom prst="rect">
                      <a:avLst/>
                    </a:prstGeom>
                    <a:noFill/>
                    <a:ln>
                      <a:noFill/>
                    </a:ln>
                  </pic:spPr>
                </pic:pic>
              </a:graphicData>
            </a:graphic>
          </wp:inline>
        </w:drawing>
      </w:r>
      <w:proofErr w:type="spellStart"/>
      <w:r>
        <w:rPr>
          <w:rFonts w:ascii="Verdana" w:hAnsi="Verdana" w:cs="Arial"/>
          <w:color w:val="000000"/>
        </w:rPr>
        <w:t>Paviasviluppo</w:t>
      </w:r>
      <w:proofErr w:type="spellEnd"/>
      <w:r>
        <w:rPr>
          <w:rFonts w:ascii="Verdana" w:hAnsi="Verdana" w:cs="Arial"/>
          <w:color w:val="000000"/>
        </w:rPr>
        <w:t xml:space="preserve"> organizza il </w:t>
      </w:r>
      <w:r>
        <w:rPr>
          <w:rStyle w:val="Enfasigrassetto"/>
          <w:rFonts w:ascii="Verdana" w:hAnsi="Verdana" w:cs="Arial"/>
          <w:color w:val="000000"/>
        </w:rPr>
        <w:t>28 e 29 ottobre</w:t>
      </w:r>
      <w:r>
        <w:rPr>
          <w:rFonts w:ascii="Verdana" w:hAnsi="Verdana" w:cs="Arial"/>
          <w:color w:val="000000"/>
        </w:rPr>
        <w:t xml:space="preserve"> presso la </w:t>
      </w:r>
      <w:r>
        <w:rPr>
          <w:rStyle w:val="Enfasicorsivo"/>
          <w:rFonts w:ascii="Verdana" w:hAnsi="Verdana" w:cs="Arial"/>
          <w:color w:val="000000"/>
        </w:rPr>
        <w:t>Casa dei servizi Terre Alte</w:t>
      </w:r>
      <w:r>
        <w:rPr>
          <w:rFonts w:ascii="Verdana" w:hAnsi="Verdana" w:cs="Arial"/>
          <w:color w:val="000000"/>
        </w:rPr>
        <w:t xml:space="preserve"> di </w:t>
      </w:r>
      <w:r>
        <w:rPr>
          <w:rStyle w:val="Enfasigrassetto"/>
          <w:rFonts w:ascii="Verdana" w:hAnsi="Verdana" w:cs="Arial"/>
          <w:color w:val="000000"/>
        </w:rPr>
        <w:t>Varzi</w:t>
      </w:r>
      <w:r>
        <w:rPr>
          <w:rFonts w:ascii="Verdana" w:hAnsi="Verdana" w:cs="Arial"/>
          <w:color w:val="000000"/>
        </w:rPr>
        <w:t xml:space="preserve"> due mattinate formative gratuite per </w:t>
      </w:r>
      <w:r>
        <w:rPr>
          <w:rStyle w:val="Enfasigrassetto"/>
          <w:rFonts w:ascii="Verdana" w:hAnsi="Verdana" w:cs="Arial"/>
          <w:color w:val="000000"/>
        </w:rPr>
        <w:t>aspiranti imprenditori e per titolari d’imprese</w:t>
      </w:r>
      <w:r>
        <w:rPr>
          <w:rFonts w:ascii="Verdana" w:hAnsi="Verdana" w:cs="Arial"/>
          <w:color w:val="000000"/>
        </w:rPr>
        <w:t xml:space="preserve"> che operano nel </w:t>
      </w:r>
      <w:r>
        <w:rPr>
          <w:rStyle w:val="Enfasigrassetto"/>
          <w:rFonts w:ascii="Verdana" w:hAnsi="Verdana" w:cs="Arial"/>
          <w:color w:val="000000"/>
        </w:rPr>
        <w:t>turismo</w:t>
      </w:r>
      <w:r>
        <w:rPr>
          <w:rFonts w:ascii="Verdana" w:hAnsi="Verdana" w:cs="Arial"/>
          <w:color w:val="000000"/>
        </w:rPr>
        <w:t>.</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Mercoledì 28 verranno fornite informazioni specifiche sul mercato turistico per capirne l’evoluzione e analizzare il quadro normativo di riferimento. Inoltre verrà illustrato come utilizzare i propri immobili come fonte di reddito e possibilità di gestirli con la formula degli </w:t>
      </w:r>
      <w:r>
        <w:rPr>
          <w:rStyle w:val="Enfasigrassetto"/>
          <w:rFonts w:ascii="Verdana" w:hAnsi="Verdana" w:cs="Arial"/>
          <w:color w:val="000000"/>
        </w:rPr>
        <w:t>affitti brevi</w:t>
      </w:r>
      <w:r>
        <w:rPr>
          <w:rFonts w:ascii="Verdana" w:hAnsi="Verdana" w:cs="Arial"/>
          <w:color w:val="000000"/>
        </w:rPr>
        <w:t xml:space="preserve">; giovedì 29 verranno illustrate le </w:t>
      </w:r>
      <w:r>
        <w:rPr>
          <w:rStyle w:val="Enfasigrassetto"/>
          <w:rFonts w:ascii="Verdana" w:hAnsi="Verdana" w:cs="Arial"/>
          <w:color w:val="000000"/>
        </w:rPr>
        <w:t>strategie di marketing</w:t>
      </w:r>
      <w:r>
        <w:rPr>
          <w:rFonts w:ascii="Verdana" w:hAnsi="Verdana" w:cs="Arial"/>
          <w:color w:val="000000"/>
        </w:rPr>
        <w:t xml:space="preserve"> per una promozione efficace della propria attività.</w:t>
      </w:r>
    </w:p>
    <w:p w:rsidR="006C3FD3" w:rsidRDefault="006C3FD3" w:rsidP="006C3FD3">
      <w:pPr>
        <w:pStyle w:val="NormaleWeb"/>
        <w:spacing w:after="240" w:afterAutospacing="0" w:line="288" w:lineRule="atLeast"/>
        <w:rPr>
          <w:rFonts w:ascii="Verdana" w:hAnsi="Verdana" w:cs="Arial"/>
          <w:color w:val="000000"/>
        </w:rPr>
      </w:pPr>
      <w:r>
        <w:rPr>
          <w:rFonts w:ascii="Verdana" w:hAnsi="Verdana" w:cs="Arial"/>
          <w:color w:val="000000"/>
        </w:rPr>
        <w:t xml:space="preserve">Al termine degli incontri il personale di </w:t>
      </w:r>
      <w:proofErr w:type="spellStart"/>
      <w:r>
        <w:rPr>
          <w:rFonts w:ascii="Verdana" w:hAnsi="Verdana" w:cs="Arial"/>
          <w:color w:val="000000"/>
        </w:rPr>
        <w:t>Paviasviluppo</w:t>
      </w:r>
      <w:proofErr w:type="spellEnd"/>
      <w:r>
        <w:rPr>
          <w:rFonts w:ascii="Verdana" w:hAnsi="Verdana" w:cs="Arial"/>
          <w:color w:val="000000"/>
        </w:rPr>
        <w:t xml:space="preserve"> è a disposizione con i servizi </w:t>
      </w:r>
      <w:r>
        <w:rPr>
          <w:rStyle w:val="Enfasigrassetto"/>
          <w:rFonts w:ascii="Verdana" w:hAnsi="Verdana" w:cs="Arial"/>
          <w:color w:val="000000"/>
        </w:rPr>
        <w:t xml:space="preserve">Punto Nuova Impresa e </w:t>
      </w:r>
      <w:proofErr w:type="spellStart"/>
      <w:r>
        <w:rPr>
          <w:rStyle w:val="Enfasigrassetto"/>
          <w:rFonts w:ascii="Verdana" w:hAnsi="Verdana" w:cs="Arial"/>
          <w:color w:val="000000"/>
        </w:rPr>
        <w:t>Impresattiva</w:t>
      </w:r>
      <w:proofErr w:type="spellEnd"/>
      <w:r>
        <w:rPr>
          <w:rFonts w:ascii="Verdana" w:hAnsi="Verdana" w:cs="Arial"/>
          <w:color w:val="000000"/>
        </w:rPr>
        <w:t xml:space="preserve"> per dare informazioni di primo </w:t>
      </w:r>
      <w:r>
        <w:rPr>
          <w:rFonts w:ascii="Verdana" w:hAnsi="Verdana" w:cs="Arial"/>
          <w:color w:val="000000"/>
        </w:rPr>
        <w:lastRenderedPageBreak/>
        <w:t>orientamento agli aspiranti imprenditori sull’avvio dell’attività e alle aziende sui finanziamenti, servizi, bandi per lo sviluppo dell’impresa.</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Per adesioni e per prenotazione di un colloquio personalizzato: </w:t>
      </w:r>
      <w:hyperlink r:id="rId51" w:history="1">
        <w:r>
          <w:rPr>
            <w:rStyle w:val="Collegamentoipertestuale"/>
            <w:rFonts w:ascii="Verdana" w:hAnsi="Verdana" w:cs="Arial"/>
          </w:rPr>
          <w:t>paviasviluppo@pv.camcom.it</w:t>
        </w:r>
      </w:hyperlink>
      <w:r>
        <w:rPr>
          <w:rFonts w:ascii="Verdana" w:hAnsi="Verdana" w:cs="Arial"/>
          <w:color w:val="000000"/>
        </w:rPr>
        <w:br/>
        <w:t>tel. 0382.393271</w:t>
      </w:r>
    </w:p>
    <w:p w:rsidR="006C3FD3" w:rsidRDefault="006C3FD3" w:rsidP="006C3FD3">
      <w:pPr>
        <w:rPr>
          <w:rFonts w:ascii="Arial" w:eastAsia="Times New Roman" w:hAnsi="Arial" w:cs="Arial"/>
          <w:color w:val="02326C"/>
        </w:rPr>
      </w:pPr>
      <w:r>
        <w:rPr>
          <w:rFonts w:ascii="Arial" w:eastAsia="Times New Roman" w:hAnsi="Arial" w:cs="Arial"/>
          <w:color w:val="02326C"/>
        </w:rPr>
        <w:br/>
      </w:r>
      <w:bookmarkStart w:id="14" w:name="news625"/>
      <w:bookmarkEnd w:id="14"/>
    </w:p>
    <w:p w:rsidR="006C3FD3" w:rsidRDefault="006C3FD3" w:rsidP="006C3FD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Ritornano i corsi di inglese gratuiti per operatori del commercio e del turismo</w:t>
      </w:r>
    </w:p>
    <w:p w:rsidR="006C3FD3" w:rsidRDefault="006C3FD3" w:rsidP="006C3FD3">
      <w:pPr>
        <w:rPr>
          <w:rFonts w:ascii="Arial" w:eastAsia="Times New Roman" w:hAnsi="Arial" w:cs="Arial"/>
          <w:color w:val="02326C"/>
        </w:rPr>
      </w:pPr>
    </w:p>
    <w:p w:rsidR="006C3FD3" w:rsidRDefault="006C3FD3" w:rsidP="006C3FD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457325" cy="962025"/>
            <wp:effectExtent l="0" t="0" r="9525" b="9525"/>
            <wp:docPr id="16" name="Immagine 16"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immagine"/>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457325" cy="962025"/>
                    </a:xfrm>
                    <a:prstGeom prst="rect">
                      <a:avLst/>
                    </a:prstGeom>
                    <a:noFill/>
                    <a:ln>
                      <a:noFill/>
                    </a:ln>
                  </pic:spPr>
                </pic:pic>
              </a:graphicData>
            </a:graphic>
          </wp:inline>
        </w:drawing>
      </w:r>
      <w:r>
        <w:rPr>
          <w:rFonts w:ascii="Verdana" w:hAnsi="Verdana" w:cs="Arial"/>
          <w:color w:val="000000"/>
        </w:rPr>
        <w:t xml:space="preserve">Nuove edizioni dei </w:t>
      </w:r>
      <w:r>
        <w:rPr>
          <w:rStyle w:val="Enfasigrassetto"/>
          <w:rFonts w:ascii="Verdana" w:hAnsi="Verdana" w:cs="Arial"/>
          <w:color w:val="000000"/>
        </w:rPr>
        <w:t xml:space="preserve">corsi gratuiti </w:t>
      </w:r>
      <w:r>
        <w:rPr>
          <w:rFonts w:ascii="Verdana" w:hAnsi="Verdana" w:cs="Arial"/>
          <w:color w:val="000000"/>
        </w:rPr>
        <w:t xml:space="preserve">organizzati da </w:t>
      </w:r>
      <w:proofErr w:type="spellStart"/>
      <w:r>
        <w:rPr>
          <w:rFonts w:ascii="Verdana" w:hAnsi="Verdana" w:cs="Arial"/>
          <w:color w:val="000000"/>
        </w:rPr>
        <w:t>Paviasviluppo</w:t>
      </w:r>
      <w:proofErr w:type="spellEnd"/>
      <w:r>
        <w:rPr>
          <w:rFonts w:ascii="Verdana" w:hAnsi="Verdana" w:cs="Arial"/>
          <w:color w:val="000000"/>
        </w:rPr>
        <w:t xml:space="preserve"> per conto del </w:t>
      </w:r>
      <w:r>
        <w:rPr>
          <w:rStyle w:val="Enfasigrassetto"/>
          <w:rFonts w:ascii="Verdana" w:hAnsi="Verdana" w:cs="Arial"/>
          <w:color w:val="000000"/>
        </w:rPr>
        <w:t>Distretto Urbano del Commercio di Pavia e del Distretto dell’Attrattività “Terre Viscontee”.</w:t>
      </w:r>
    </w:p>
    <w:p w:rsidR="006C3FD3" w:rsidRDefault="006C3FD3" w:rsidP="006C3FD3">
      <w:pPr>
        <w:numPr>
          <w:ilvl w:val="0"/>
          <w:numId w:val="7"/>
        </w:numPr>
        <w:spacing w:before="100" w:beforeAutospacing="1" w:after="100" w:afterAutospacing="1" w:line="288" w:lineRule="atLeast"/>
        <w:rPr>
          <w:rFonts w:ascii="Verdana" w:eastAsia="Times New Roman" w:hAnsi="Verdana" w:cs="Arial"/>
          <w:color w:val="000000"/>
        </w:rPr>
      </w:pPr>
      <w:r>
        <w:rPr>
          <w:rStyle w:val="Enfasigrassetto"/>
          <w:rFonts w:ascii="Verdana" w:eastAsia="Times New Roman" w:hAnsi="Verdana" w:cs="Arial"/>
          <w:color w:val="000000"/>
        </w:rPr>
        <w:t>OLTRE LE PRIME 100 PAROLE IN INGLESE...RACCONTA PAVIA!</w:t>
      </w:r>
      <w:r>
        <w:rPr>
          <w:rFonts w:ascii="Verdana" w:eastAsia="Times New Roman" w:hAnsi="Verdana" w:cs="Arial"/>
          <w:color w:val="000000"/>
        </w:rPr>
        <w:br/>
      </w:r>
      <w:r>
        <w:rPr>
          <w:rStyle w:val="Enfasicorsivo"/>
          <w:rFonts w:ascii="Verdana" w:eastAsia="Times New Roman" w:hAnsi="Verdana" w:cs="Arial"/>
          <w:color w:val="000000"/>
        </w:rPr>
        <w:t>Corso base di inglese per commercianti di Pavia</w:t>
      </w:r>
      <w:r>
        <w:rPr>
          <w:rFonts w:ascii="Verdana" w:eastAsia="Times New Roman" w:hAnsi="Verdana" w:cs="Arial"/>
          <w:color w:val="000000"/>
        </w:rPr>
        <w:br/>
        <w:t>Il corso intende migliorare l'utilizzo dei mezzi più efficaci di comunicazione orale e scritta della lingua inglese per le ordinarie necessità di lavoro giornaliere di chi gestisce un'attività commerciale al dettaglio e accrescere la cultura del territorio in coloro che si trovano a contatto con turisti stranieri.</w:t>
      </w:r>
      <w:r>
        <w:rPr>
          <w:rFonts w:ascii="Verdana" w:eastAsia="Times New Roman" w:hAnsi="Verdana" w:cs="Arial"/>
          <w:color w:val="000000"/>
        </w:rPr>
        <w:br/>
      </w:r>
      <w:r>
        <w:rPr>
          <w:rStyle w:val="Enfasicorsivo"/>
          <w:rFonts w:ascii="Verdana" w:eastAsia="Times New Roman" w:hAnsi="Verdana" w:cs="Arial"/>
          <w:color w:val="000000"/>
        </w:rPr>
        <w:t xml:space="preserve">Date: 19-26 ottobre 2-9-16-23 novembre dalle 20 alle 23 -sede </w:t>
      </w:r>
      <w:proofErr w:type="spellStart"/>
      <w:r>
        <w:rPr>
          <w:rStyle w:val="Enfasicorsivo"/>
          <w:rFonts w:ascii="Verdana" w:eastAsia="Times New Roman" w:hAnsi="Verdana" w:cs="Arial"/>
          <w:color w:val="000000"/>
        </w:rPr>
        <w:t>Labora</w:t>
      </w:r>
      <w:proofErr w:type="spellEnd"/>
      <w:r>
        <w:rPr>
          <w:rStyle w:val="Enfasicorsivo"/>
          <w:rFonts w:ascii="Verdana" w:eastAsia="Times New Roman" w:hAnsi="Verdana" w:cs="Arial"/>
          <w:color w:val="000000"/>
        </w:rPr>
        <w:t xml:space="preserve"> </w:t>
      </w:r>
      <w:proofErr w:type="spellStart"/>
      <w:r>
        <w:rPr>
          <w:rStyle w:val="Enfasicorsivo"/>
          <w:rFonts w:ascii="Verdana" w:eastAsia="Times New Roman" w:hAnsi="Verdana" w:cs="Arial"/>
          <w:color w:val="000000"/>
        </w:rPr>
        <w:t>Coworking</w:t>
      </w:r>
      <w:proofErr w:type="spellEnd"/>
      <w:r>
        <w:rPr>
          <w:rStyle w:val="Enfasicorsivo"/>
          <w:rFonts w:ascii="Verdana" w:eastAsia="Times New Roman" w:hAnsi="Verdana" w:cs="Arial"/>
          <w:color w:val="000000"/>
        </w:rPr>
        <w:t xml:space="preserve"> (c.so Mazzini 14-Pavia)</w:t>
      </w:r>
    </w:p>
    <w:p w:rsidR="006C3FD3" w:rsidRDefault="006C3FD3" w:rsidP="006C3FD3">
      <w:pPr>
        <w:numPr>
          <w:ilvl w:val="0"/>
          <w:numId w:val="7"/>
        </w:numPr>
        <w:spacing w:before="100" w:beforeAutospacing="1" w:after="100" w:afterAutospacing="1" w:line="288" w:lineRule="atLeast"/>
        <w:rPr>
          <w:rFonts w:ascii="Verdana" w:eastAsia="Times New Roman" w:hAnsi="Verdana" w:cs="Arial"/>
          <w:color w:val="000000"/>
        </w:rPr>
      </w:pPr>
      <w:r>
        <w:rPr>
          <w:rStyle w:val="Enfasigrassetto"/>
          <w:rFonts w:ascii="Verdana" w:eastAsia="Times New Roman" w:hAnsi="Verdana" w:cs="Arial"/>
          <w:color w:val="000000"/>
        </w:rPr>
        <w:t>Gestione del Punto Vendita &amp; Comunicazione in inglese con il cliente (livello base)</w:t>
      </w:r>
      <w:r>
        <w:rPr>
          <w:rFonts w:ascii="Verdana" w:eastAsia="Times New Roman" w:hAnsi="Verdana" w:cs="Arial"/>
          <w:color w:val="000000"/>
        </w:rPr>
        <w:br/>
      </w:r>
      <w:r>
        <w:rPr>
          <w:rStyle w:val="Enfasicorsivo"/>
          <w:rFonts w:ascii="Verdana" w:eastAsia="Times New Roman" w:hAnsi="Verdana" w:cs="Arial"/>
          <w:color w:val="000000"/>
        </w:rPr>
        <w:t>Corso per commercianti e operatori del turismo del DAT Terre Viscontee</w:t>
      </w:r>
      <w:r>
        <w:rPr>
          <w:rFonts w:ascii="Verdana" w:eastAsia="Times New Roman" w:hAnsi="Verdana" w:cs="Arial"/>
          <w:color w:val="000000"/>
        </w:rPr>
        <w:br/>
        <w:t>Il corso intende sviluppare nelle prime tre serate la corretta gestione e coordinamento del punto  vendita e la promozione dei prodotti offerti . Nella seconda parte del percorso formativo  si potranno acquisire i mezzi base più efficaci di comunicazione orale e scritta della lingua inglese per le ordinarie necessità di lavoro giornaliere di chi gestisce un’attività.</w:t>
      </w:r>
    </w:p>
    <w:p w:rsidR="006C3FD3" w:rsidRDefault="006C3FD3" w:rsidP="006C3FD3">
      <w:pPr>
        <w:numPr>
          <w:ilvl w:val="0"/>
          <w:numId w:val="7"/>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br/>
      </w:r>
      <w:r>
        <w:rPr>
          <w:rStyle w:val="Enfasicorsivo"/>
          <w:rFonts w:ascii="Verdana" w:eastAsia="Times New Roman" w:hAnsi="Verdana" w:cs="Arial"/>
          <w:color w:val="000000"/>
        </w:rPr>
        <w:t>Date: 20, 27 ottobre 3, 9, 16, 23, 30 novembre dalle ore 20 alle ore 23- sede Comune Belgioioso </w:t>
      </w:r>
    </w:p>
    <w:p w:rsidR="006C3FD3" w:rsidRDefault="006C3FD3" w:rsidP="006C3FD3">
      <w:pPr>
        <w:numPr>
          <w:ilvl w:val="0"/>
          <w:numId w:val="7"/>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 xml:space="preserve">Per iscrizioni e info: PAVIASVILUPPO Tel. 0382/393271 - e-mail </w:t>
      </w:r>
      <w:hyperlink r:id="rId53" w:history="1">
        <w:r>
          <w:rPr>
            <w:rStyle w:val="Collegamentoipertestuale"/>
            <w:rFonts w:ascii="Verdana" w:eastAsia="Times New Roman" w:hAnsi="Verdana" w:cs="Arial"/>
          </w:rPr>
          <w:t>paviasviluppo@pv.camcom.it</w:t>
        </w:r>
      </w:hyperlink>
    </w:p>
    <w:p w:rsidR="006C3FD3" w:rsidRDefault="006C3FD3" w:rsidP="006C3FD3">
      <w:pPr>
        <w:rPr>
          <w:rFonts w:ascii="Arial" w:eastAsia="Times New Roman" w:hAnsi="Arial" w:cs="Arial"/>
          <w:color w:val="02326C"/>
        </w:rPr>
      </w:pPr>
      <w:r>
        <w:rPr>
          <w:rFonts w:ascii="Arial" w:eastAsia="Times New Roman" w:hAnsi="Arial" w:cs="Arial"/>
          <w:color w:val="02326C"/>
        </w:rPr>
        <w:br/>
      </w:r>
      <w:bookmarkStart w:id="15" w:name="news626"/>
      <w:bookmarkEnd w:id="15"/>
    </w:p>
    <w:p w:rsidR="006C3FD3" w:rsidRDefault="006C3FD3" w:rsidP="006C3FD3">
      <w:pPr>
        <w:shd w:val="clear" w:color="auto" w:fill="F2E5D4"/>
        <w:spacing w:line="288" w:lineRule="atLeast"/>
        <w:rPr>
          <w:rFonts w:ascii="Arial" w:eastAsia="Times New Roman" w:hAnsi="Arial" w:cs="Arial"/>
          <w:b/>
          <w:bCs/>
          <w:color w:val="000000"/>
        </w:rPr>
      </w:pPr>
      <w:proofErr w:type="spellStart"/>
      <w:r>
        <w:rPr>
          <w:rFonts w:ascii="Arial" w:eastAsia="Times New Roman" w:hAnsi="Arial" w:cs="Arial"/>
          <w:b/>
          <w:bCs/>
          <w:color w:val="000000"/>
        </w:rPr>
        <w:t>Paviasviluppo</w:t>
      </w:r>
      <w:proofErr w:type="spellEnd"/>
      <w:r>
        <w:rPr>
          <w:rFonts w:ascii="Arial" w:eastAsia="Times New Roman" w:hAnsi="Arial" w:cs="Arial"/>
          <w:b/>
          <w:bCs/>
          <w:color w:val="000000"/>
        </w:rPr>
        <w:t>: I prossimi corsi</w:t>
      </w:r>
    </w:p>
    <w:p w:rsidR="006C3FD3" w:rsidRDefault="006C3FD3" w:rsidP="006C3FD3">
      <w:pPr>
        <w:rPr>
          <w:rFonts w:ascii="Arial" w:eastAsia="Times New Roman" w:hAnsi="Arial" w:cs="Arial"/>
          <w:color w:val="02326C"/>
        </w:rPr>
      </w:pPr>
    </w:p>
    <w:p w:rsidR="006C3FD3" w:rsidRDefault="006C3FD3" w:rsidP="006C3FD3">
      <w:pPr>
        <w:pStyle w:val="NormaleWeb"/>
        <w:spacing w:line="288" w:lineRule="atLeast"/>
        <w:rPr>
          <w:rFonts w:ascii="Verdana" w:hAnsi="Verdana" w:cs="Arial"/>
          <w:color w:val="000000"/>
        </w:rPr>
      </w:pPr>
      <w:r>
        <w:rPr>
          <w:rFonts w:ascii="Verdana" w:hAnsi="Verdana" w:cs="Arial"/>
          <w:noProof/>
          <w:color w:val="000000"/>
        </w:rPr>
        <w:lastRenderedPageBreak/>
        <w:drawing>
          <wp:inline distT="0" distB="0" distL="0" distR="0">
            <wp:extent cx="1323975" cy="1323975"/>
            <wp:effectExtent l="0" t="0" r="9525" b="9525"/>
            <wp:docPr id="15" name="Immagine 15"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mmagine"/>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323975" cy="1323975"/>
                    </a:xfrm>
                    <a:prstGeom prst="rect">
                      <a:avLst/>
                    </a:prstGeom>
                    <a:noFill/>
                    <a:ln>
                      <a:noFill/>
                    </a:ln>
                  </pic:spPr>
                </pic:pic>
              </a:graphicData>
            </a:graphic>
          </wp:inline>
        </w:drawing>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I corsi di formazione alla creazione d’impresa e i seminari di orientamento all’auto-imprenditorialità a catalogo sono iniziative brevi di orientamento al mettersi in proprio rivolte ad aspiranti e neo-imprenditori in diverse aree legate all’auto-imprenditorialità e al lavoro autonomo.</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Il prossimo appuntamento:</w:t>
      </w:r>
    </w:p>
    <w:p w:rsidR="006C3FD3" w:rsidRDefault="006C3FD3" w:rsidP="006C3FD3">
      <w:pPr>
        <w:numPr>
          <w:ilvl w:val="0"/>
          <w:numId w:val="8"/>
        </w:numPr>
        <w:spacing w:before="100" w:beforeAutospacing="1" w:after="100" w:afterAutospacing="1" w:line="288" w:lineRule="atLeast"/>
        <w:rPr>
          <w:rFonts w:ascii="Verdana" w:eastAsia="Times New Roman" w:hAnsi="Verdana" w:cs="Arial"/>
          <w:color w:val="000000"/>
        </w:rPr>
      </w:pPr>
      <w:hyperlink r:id="rId55" w:history="1">
        <w:r>
          <w:rPr>
            <w:rStyle w:val="Collegamentoipertestuale"/>
            <w:rFonts w:ascii="Verdana" w:eastAsia="Times New Roman" w:hAnsi="Verdana" w:cs="Arial"/>
            <w:b/>
            <w:bCs/>
          </w:rPr>
          <w:t>DOVE SONO E COME TROVO I MIEI CLIENTI?</w:t>
        </w:r>
      </w:hyperlink>
      <w:r>
        <w:rPr>
          <w:rFonts w:ascii="Verdana" w:eastAsia="Times New Roman" w:hAnsi="Verdana" w:cs="Arial"/>
          <w:color w:val="000000"/>
        </w:rPr>
        <w:t xml:space="preserve"> (PDF 231 kb)</w:t>
      </w:r>
      <w:r>
        <w:rPr>
          <w:rFonts w:ascii="Verdana" w:eastAsia="Times New Roman" w:hAnsi="Verdana" w:cs="Arial"/>
          <w:color w:val="000000"/>
        </w:rPr>
        <w:br/>
        <w:t>PAVIA, 16 OTTOBRE  2015 dalle ore 9.15 alle ore 17.15 </w:t>
      </w:r>
      <w:r>
        <w:rPr>
          <w:rStyle w:val="Enfasicorsivo"/>
          <w:rFonts w:ascii="Verdana" w:eastAsia="Times New Roman" w:hAnsi="Verdana" w:cs="Arial"/>
          <w:color w:val="000000"/>
        </w:rPr>
        <w:t>gratuito</w:t>
      </w:r>
    </w:p>
    <w:p w:rsidR="006C3FD3" w:rsidRDefault="006C3FD3" w:rsidP="006C3FD3">
      <w:pPr>
        <w:numPr>
          <w:ilvl w:val="0"/>
          <w:numId w:val="8"/>
        </w:numPr>
        <w:spacing w:before="100" w:beforeAutospacing="1" w:after="100" w:afterAutospacing="1" w:line="288" w:lineRule="atLeast"/>
        <w:rPr>
          <w:rFonts w:ascii="Verdana" w:eastAsia="Times New Roman" w:hAnsi="Verdana" w:cs="Arial"/>
          <w:color w:val="000000"/>
        </w:rPr>
      </w:pPr>
      <w:hyperlink r:id="rId56" w:history="1">
        <w:r>
          <w:rPr>
            <w:rStyle w:val="Collegamentoipertestuale"/>
            <w:rFonts w:ascii="Verdana" w:eastAsia="Times New Roman" w:hAnsi="Verdana" w:cs="Arial"/>
            <w:b/>
            <w:bCs/>
          </w:rPr>
          <w:t>COME FINANZIARE LA MIA IDEA E LA NUOVA IMPRESA</w:t>
        </w:r>
      </w:hyperlink>
      <w:r>
        <w:rPr>
          <w:rFonts w:ascii="Verdana" w:eastAsia="Times New Roman" w:hAnsi="Verdana" w:cs="Arial"/>
          <w:color w:val="000000"/>
        </w:rPr>
        <w:t xml:space="preserve"> (PDF 239 kb)</w:t>
      </w:r>
      <w:r>
        <w:rPr>
          <w:rFonts w:ascii="Verdana" w:eastAsia="Times New Roman" w:hAnsi="Verdana" w:cs="Arial"/>
          <w:color w:val="000000"/>
        </w:rPr>
        <w:br/>
        <w:t>PAVIA, 22 OTTOBRE  2015 dalle ore 9.15 alle ore 17.15 </w:t>
      </w:r>
      <w:r>
        <w:rPr>
          <w:rStyle w:val="Enfasicorsivo"/>
          <w:rFonts w:ascii="Verdana" w:eastAsia="Times New Roman" w:hAnsi="Verdana" w:cs="Arial"/>
          <w:color w:val="000000"/>
        </w:rPr>
        <w:t>gratuito</w:t>
      </w:r>
    </w:p>
    <w:p w:rsidR="006C3FD3" w:rsidRDefault="006C3FD3" w:rsidP="006C3FD3">
      <w:pPr>
        <w:numPr>
          <w:ilvl w:val="0"/>
          <w:numId w:val="8"/>
        </w:numPr>
        <w:spacing w:before="100" w:beforeAutospacing="1" w:after="100" w:afterAutospacing="1" w:line="288" w:lineRule="atLeast"/>
        <w:rPr>
          <w:rFonts w:ascii="Verdana" w:eastAsia="Times New Roman" w:hAnsi="Verdana" w:cs="Arial"/>
          <w:color w:val="000000"/>
        </w:rPr>
      </w:pPr>
      <w:hyperlink r:id="rId57" w:history="1">
        <w:r>
          <w:rPr>
            <w:rStyle w:val="Collegamentoipertestuale"/>
            <w:rFonts w:ascii="Verdana" w:eastAsia="Times New Roman" w:hAnsi="Verdana" w:cs="Arial"/>
            <w:b/>
            <w:bCs/>
          </w:rPr>
          <w:t>CREARE UN’IMPRESA DI SERVIZI PER L’INFANZIA</w:t>
        </w:r>
      </w:hyperlink>
      <w:r>
        <w:rPr>
          <w:rFonts w:ascii="Verdana" w:eastAsia="Times New Roman" w:hAnsi="Verdana" w:cs="Arial"/>
          <w:color w:val="000000"/>
        </w:rPr>
        <w:t xml:space="preserve"> (PDF 244 kb)</w:t>
      </w:r>
      <w:r>
        <w:rPr>
          <w:rFonts w:ascii="Verdana" w:eastAsia="Times New Roman" w:hAnsi="Verdana" w:cs="Arial"/>
          <w:color w:val="000000"/>
        </w:rPr>
        <w:br/>
        <w:t>PAVIA, 27 OTTOBRE 2015 dalle ore 9.15 alle ore 17.15 </w:t>
      </w:r>
      <w:r>
        <w:rPr>
          <w:rStyle w:val="Enfasicorsivo"/>
          <w:rFonts w:ascii="Verdana" w:eastAsia="Times New Roman" w:hAnsi="Verdana" w:cs="Arial"/>
          <w:color w:val="000000"/>
        </w:rPr>
        <w:t>30 euro + IVA</w:t>
      </w:r>
    </w:p>
    <w:p w:rsidR="006C3FD3" w:rsidRDefault="006C3FD3" w:rsidP="006C3FD3">
      <w:pPr>
        <w:pStyle w:val="NormaleWeb"/>
        <w:spacing w:line="288" w:lineRule="atLeast"/>
        <w:rPr>
          <w:rFonts w:ascii="Verdana" w:hAnsi="Verdana" w:cs="Arial"/>
          <w:color w:val="000000"/>
        </w:rPr>
      </w:pPr>
      <w:proofErr w:type="spellStart"/>
      <w:r>
        <w:rPr>
          <w:rFonts w:ascii="Verdana" w:hAnsi="Verdana" w:cs="Arial"/>
          <w:color w:val="000000"/>
        </w:rPr>
        <w:t>Paviasviluppo</w:t>
      </w:r>
      <w:proofErr w:type="spellEnd"/>
      <w:r>
        <w:rPr>
          <w:rFonts w:ascii="Verdana" w:hAnsi="Verdana" w:cs="Arial"/>
          <w:color w:val="000000"/>
        </w:rPr>
        <w:t xml:space="preserve"> organizza, inoltre, corsi interaziendali a catalogo, iniziative brevi di aggiornamento per imprenditori, dipendenti delle PMI e professionisti su varie tematiche relative a management, amministrazione, contabilità, marketing, internazionalizzazione ecc.</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Queste le iniziative in programma nelle prossime settimane:</w:t>
      </w:r>
    </w:p>
    <w:p w:rsidR="006C3FD3" w:rsidRDefault="006C3FD3" w:rsidP="006C3FD3">
      <w:pPr>
        <w:numPr>
          <w:ilvl w:val="0"/>
          <w:numId w:val="9"/>
        </w:numPr>
        <w:spacing w:before="100" w:beforeAutospacing="1" w:after="100" w:afterAutospacing="1" w:line="288" w:lineRule="atLeast"/>
        <w:rPr>
          <w:rFonts w:ascii="Verdana" w:eastAsia="Times New Roman" w:hAnsi="Verdana" w:cs="Arial"/>
          <w:color w:val="000000"/>
        </w:rPr>
      </w:pPr>
      <w:hyperlink r:id="rId58" w:history="1">
        <w:r>
          <w:rPr>
            <w:rStyle w:val="Collegamentoipertestuale"/>
            <w:rFonts w:ascii="Verdana" w:eastAsia="Times New Roman" w:hAnsi="Verdana" w:cs="Arial"/>
          </w:rPr>
          <w:t>Contabilità aziendale, dalle registrazioni al bilancio di esercizio</w:t>
        </w:r>
      </w:hyperlink>
      <w:r>
        <w:rPr>
          <w:rFonts w:ascii="Verdana" w:eastAsia="Times New Roman" w:hAnsi="Verdana" w:cs="Arial"/>
          <w:color w:val="000000"/>
        </w:rPr>
        <w:t xml:space="preserve"> - (PDF 518 kb)</w:t>
      </w:r>
      <w:r>
        <w:rPr>
          <w:rFonts w:ascii="Verdana" w:eastAsia="Times New Roman" w:hAnsi="Verdana" w:cs="Arial"/>
          <w:color w:val="000000"/>
        </w:rPr>
        <w:br/>
        <w:t>Vigevano20, 22, 27 e 29 ottobre - 3 e 5 novembre dalle ore 9.00 alle ore 13.00 € 380,00 + iva</w:t>
      </w:r>
    </w:p>
    <w:p w:rsidR="006C3FD3" w:rsidRDefault="006C3FD3" w:rsidP="006C3FD3">
      <w:pPr>
        <w:numPr>
          <w:ilvl w:val="0"/>
          <w:numId w:val="9"/>
        </w:numPr>
        <w:spacing w:before="100" w:beforeAutospacing="1" w:after="100" w:afterAutospacing="1" w:line="288" w:lineRule="atLeast"/>
        <w:rPr>
          <w:rFonts w:ascii="Verdana" w:eastAsia="Times New Roman" w:hAnsi="Verdana" w:cs="Arial"/>
          <w:color w:val="000000"/>
        </w:rPr>
      </w:pPr>
      <w:hyperlink r:id="rId59" w:history="1">
        <w:r>
          <w:rPr>
            <w:rStyle w:val="Collegamentoipertestuale"/>
            <w:rFonts w:ascii="Verdana" w:eastAsia="Times New Roman" w:hAnsi="Verdana" w:cs="Arial"/>
          </w:rPr>
          <w:t>La comunicazione interpersonale per incrementare l’efficienza aziendale</w:t>
        </w:r>
      </w:hyperlink>
      <w:r>
        <w:rPr>
          <w:rFonts w:ascii="Verdana" w:eastAsia="Times New Roman" w:hAnsi="Verdana" w:cs="Arial"/>
          <w:color w:val="000000"/>
        </w:rPr>
        <w:t xml:space="preserve"> (PDF 335 kb)</w:t>
      </w:r>
      <w:r>
        <w:rPr>
          <w:rFonts w:ascii="Verdana" w:eastAsia="Times New Roman" w:hAnsi="Verdana" w:cs="Arial"/>
          <w:color w:val="000000"/>
        </w:rPr>
        <w:br/>
        <w:t>Pavia, 21 ottobre dalle ore 9.15 alle ore 17.15- € 110,00 + iva</w:t>
      </w:r>
    </w:p>
    <w:p w:rsidR="006C3FD3" w:rsidRDefault="006C3FD3" w:rsidP="006C3FD3">
      <w:pPr>
        <w:numPr>
          <w:ilvl w:val="0"/>
          <w:numId w:val="9"/>
        </w:numPr>
        <w:spacing w:before="100" w:beforeAutospacing="1" w:after="100" w:afterAutospacing="1" w:line="288" w:lineRule="atLeast"/>
        <w:rPr>
          <w:rFonts w:ascii="Verdana" w:eastAsia="Times New Roman" w:hAnsi="Verdana" w:cs="Arial"/>
          <w:color w:val="000000"/>
        </w:rPr>
      </w:pPr>
      <w:hyperlink r:id="rId60" w:history="1">
        <w:r>
          <w:rPr>
            <w:rStyle w:val="Collegamentoipertestuale"/>
            <w:rFonts w:ascii="Verdana" w:eastAsia="Times New Roman" w:hAnsi="Verdana" w:cs="Arial"/>
          </w:rPr>
          <w:t>La gestione ottimale delle pratiche doganali nelle operazioni di import export. Reati doganali: come evitarli e come difendersi</w:t>
        </w:r>
      </w:hyperlink>
      <w:r>
        <w:rPr>
          <w:rFonts w:ascii="Verdana" w:eastAsia="Times New Roman" w:hAnsi="Verdana" w:cs="Arial"/>
          <w:color w:val="000000"/>
        </w:rPr>
        <w:t xml:space="preserve"> (PDF 391 kb)</w:t>
      </w:r>
      <w:r>
        <w:rPr>
          <w:rFonts w:ascii="Verdana" w:eastAsia="Times New Roman" w:hAnsi="Verdana" w:cs="Arial"/>
          <w:color w:val="000000"/>
        </w:rPr>
        <w:br/>
        <w:t>Pavia, 27 ottobre dalle ore 9.30 alle ore 17.30- € 110,00 + iva</w:t>
      </w:r>
    </w:p>
    <w:p w:rsidR="006C3FD3" w:rsidRDefault="006C3FD3" w:rsidP="006C3FD3">
      <w:pPr>
        <w:numPr>
          <w:ilvl w:val="0"/>
          <w:numId w:val="9"/>
        </w:numPr>
        <w:spacing w:before="100" w:beforeAutospacing="1" w:after="100" w:afterAutospacing="1" w:line="288" w:lineRule="atLeast"/>
        <w:rPr>
          <w:rFonts w:ascii="Verdana" w:eastAsia="Times New Roman" w:hAnsi="Verdana" w:cs="Arial"/>
          <w:color w:val="000000"/>
        </w:rPr>
      </w:pPr>
      <w:hyperlink r:id="rId61" w:history="1">
        <w:r>
          <w:rPr>
            <w:rStyle w:val="Collegamentoipertestuale"/>
            <w:rFonts w:ascii="Verdana" w:eastAsia="Times New Roman" w:hAnsi="Verdana" w:cs="Arial"/>
          </w:rPr>
          <w:t>Mercato, Organizzazione e Cultura aziendale. Come organizzare in modo ancora più efficace le proprie risorse per essere allineati alla cultura aziendale ed ai mercati in sempre più rapida evoluzione</w:t>
        </w:r>
      </w:hyperlink>
      <w:r>
        <w:rPr>
          <w:rFonts w:ascii="Verdana" w:eastAsia="Times New Roman" w:hAnsi="Verdana" w:cs="Arial"/>
          <w:color w:val="000000"/>
        </w:rPr>
        <w:t xml:space="preserve"> (PDF 329 kb)</w:t>
      </w:r>
      <w:r>
        <w:rPr>
          <w:rFonts w:ascii="Verdana" w:eastAsia="Times New Roman" w:hAnsi="Verdana" w:cs="Arial"/>
          <w:color w:val="000000"/>
        </w:rPr>
        <w:br/>
        <w:t>Pavia, 4 novembre dalle ore 9.15 alle ore 17.15 - € 110,00 + iva</w:t>
      </w:r>
    </w:p>
    <w:p w:rsidR="006C3FD3" w:rsidRDefault="006C3FD3" w:rsidP="006C3FD3">
      <w:pPr>
        <w:pStyle w:val="NormaleWeb"/>
        <w:spacing w:line="288" w:lineRule="atLeast"/>
        <w:rPr>
          <w:rFonts w:ascii="Verdana" w:hAnsi="Verdana" w:cs="Arial"/>
          <w:color w:val="000000"/>
        </w:rPr>
      </w:pPr>
      <w:r>
        <w:rPr>
          <w:rFonts w:ascii="Verdana" w:hAnsi="Verdana" w:cs="Arial"/>
          <w:color w:val="000000"/>
        </w:rPr>
        <w:t xml:space="preserve">Per info: PAVIASVILUPPO – 0382.393271 – </w:t>
      </w:r>
      <w:hyperlink r:id="rId62" w:history="1">
        <w:r>
          <w:rPr>
            <w:rStyle w:val="Collegamentoipertestuale"/>
            <w:rFonts w:ascii="Verdana" w:hAnsi="Verdana" w:cs="Arial"/>
          </w:rPr>
          <w:t>paviasviluppo@pv.camcom.it</w:t>
        </w:r>
      </w:hyperlink>
    </w:p>
    <w:p w:rsidR="006C3FD3" w:rsidRDefault="006C3FD3" w:rsidP="006C3FD3">
      <w:pPr>
        <w:jc w:val="center"/>
        <w:rPr>
          <w:rFonts w:ascii="Arial" w:eastAsia="Times New Roman" w:hAnsi="Arial" w:cs="Arial"/>
          <w:color w:val="02326C"/>
        </w:rPr>
      </w:pPr>
      <w:r>
        <w:rPr>
          <w:rFonts w:ascii="Arial" w:eastAsia="Times New Roman" w:hAnsi="Arial" w:cs="Arial"/>
          <w:color w:val="02326C"/>
        </w:rPr>
        <w:lastRenderedPageBreak/>
        <w:pict>
          <v:rect id="_x0000_i1072" style="width:481.9pt;height:1.5pt" o:hralign="center" o:hrstd="t" o:hr="t" fillcolor="#aca899" stroked="f"/>
        </w:pict>
      </w:r>
    </w:p>
    <w:p w:rsidR="006C3FD3" w:rsidRDefault="006C3FD3" w:rsidP="006C3FD3">
      <w:pPr>
        <w:pStyle w:val="NormaleWeb"/>
        <w:jc w:val="center"/>
        <w:rPr>
          <w:rFonts w:ascii="Arial" w:hAnsi="Arial" w:cs="Arial"/>
          <w:color w:val="02326C"/>
        </w:rPr>
      </w:pPr>
      <w:r>
        <w:rPr>
          <w:rFonts w:ascii="Arial" w:hAnsi="Arial" w:cs="Arial"/>
          <w:color w:val="02326C"/>
        </w:rPr>
        <w:t>Camera di Commercio di Pavia - Sede Centrale: via Mentana, 27 - 27100 Pavia</w:t>
      </w:r>
      <w:r>
        <w:rPr>
          <w:rFonts w:ascii="Arial" w:hAnsi="Arial" w:cs="Arial"/>
          <w:color w:val="02326C"/>
        </w:rPr>
        <w:br/>
        <w:t xml:space="preserve">Redazione - E-mail: </w:t>
      </w:r>
      <w:hyperlink r:id="rId63" w:history="1">
        <w:r>
          <w:rPr>
            <w:rStyle w:val="Collegamentoipertestuale"/>
            <w:rFonts w:ascii="Arial" w:hAnsi="Arial" w:cs="Arial"/>
            <w:b/>
            <w:bCs/>
          </w:rPr>
          <w:t>redazione@pv.camcom.it</w:t>
        </w:r>
      </w:hyperlink>
    </w:p>
    <w:p w:rsidR="006C3FD3" w:rsidRDefault="006C3FD3" w:rsidP="006C3FD3">
      <w:pPr>
        <w:pStyle w:val="NormaleWeb"/>
        <w:jc w:val="center"/>
        <w:rPr>
          <w:rFonts w:ascii="Arial" w:hAnsi="Arial" w:cs="Arial"/>
          <w:color w:val="02326C"/>
        </w:rPr>
      </w:pPr>
      <w:r>
        <w:rPr>
          <w:rFonts w:ascii="Arial" w:hAnsi="Arial" w:cs="Arial"/>
          <w:color w:val="02326C"/>
        </w:rPr>
        <w:br/>
      </w:r>
      <w:r>
        <w:rPr>
          <w:rStyle w:val="Enfasigrassetto"/>
          <w:rFonts w:ascii="Arial" w:hAnsi="Arial" w:cs="Arial"/>
          <w:color w:val="02326C"/>
        </w:rPr>
        <w:t>PRIVACY</w:t>
      </w:r>
    </w:p>
    <w:p w:rsidR="006C3FD3" w:rsidRDefault="006C3FD3" w:rsidP="006C3FD3">
      <w:pPr>
        <w:pStyle w:val="NormaleWeb"/>
        <w:jc w:val="center"/>
        <w:rPr>
          <w:rFonts w:ascii="Arial" w:hAnsi="Arial" w:cs="Arial"/>
          <w:color w:val="02326C"/>
        </w:rPr>
      </w:pPr>
      <w:r>
        <w:rPr>
          <w:rFonts w:ascii="Arial" w:hAnsi="Arial" w:cs="Arial"/>
          <w:color w:val="02326C"/>
        </w:rPr>
        <w:t xml:space="preserve">Informativa ai sensi dell'art. 13 del DLGS 196/03 Si informa che i dati personali forniti a questa Camera saranno oggetto di trattamento manuale o a mezzo di sistemi informatici nel pieno rispetto delle norme indicate nel </w:t>
      </w:r>
      <w:proofErr w:type="spellStart"/>
      <w:r>
        <w:rPr>
          <w:rFonts w:ascii="Arial" w:hAnsi="Arial" w:cs="Arial"/>
          <w:color w:val="02326C"/>
        </w:rPr>
        <w:t>dlgs</w:t>
      </w:r>
      <w:proofErr w:type="spellEnd"/>
      <w:r>
        <w:rPr>
          <w:rFonts w:ascii="Arial" w:hAnsi="Arial" w:cs="Arial"/>
          <w:color w:val="02326C"/>
        </w:rPr>
        <w:t xml:space="preserve"> 196/03, per attività di studio, ricerca, ed elaborazione statistiche). Il conferimento è facoltativo. I dati verranno trattati in forma anonima e solo in tale forma saranno diffusi agli organi di stampa e sul sito della Camera di commercio di Pavia. I diritti che potranno essere esercitati in merito all'aggiornamento, alla modifica e alla cancellazione dei dati, sono quelli di cui all'art. 7 del </w:t>
      </w:r>
      <w:proofErr w:type="spellStart"/>
      <w:r>
        <w:rPr>
          <w:rFonts w:ascii="Arial" w:hAnsi="Arial" w:cs="Arial"/>
          <w:color w:val="02326C"/>
        </w:rPr>
        <w:t>dlgs</w:t>
      </w:r>
      <w:proofErr w:type="spellEnd"/>
      <w:r>
        <w:rPr>
          <w:rFonts w:ascii="Arial" w:hAnsi="Arial" w:cs="Arial"/>
          <w:color w:val="02326C"/>
        </w:rPr>
        <w:t xml:space="preserve"> 196/03. Titolare dei dati è la Camera di Commercio di Pavia - via Mentana 27 - Pavia.</w:t>
      </w:r>
    </w:p>
    <w:p w:rsidR="00236E58" w:rsidRPr="006C3FD3" w:rsidRDefault="006C3FD3" w:rsidP="006C3FD3">
      <w:r>
        <w:rPr>
          <w:rFonts w:ascii="Arial" w:hAnsi="Arial" w:cs="Arial"/>
          <w:color w:val="02326C"/>
        </w:rPr>
        <w:br/>
      </w:r>
      <w:hyperlink r:id="rId64" w:history="1">
        <w:r>
          <w:rPr>
            <w:rStyle w:val="Enfasigrassetto"/>
            <w:rFonts w:ascii="Arial" w:hAnsi="Arial" w:cs="Arial"/>
            <w:color w:val="0000FF"/>
            <w:u w:val="single"/>
          </w:rPr>
          <w:t>Non desidero ricevere altre newsletter</w:t>
        </w:r>
        <w:r>
          <w:rPr>
            <w:rFonts w:ascii="Arial" w:hAnsi="Arial" w:cs="Arial"/>
            <w:color w:val="0000FF"/>
            <w:u w:val="single"/>
          </w:rPr>
          <w:br/>
        </w:r>
        <w:r>
          <w:rPr>
            <w:rFonts w:ascii="Arial" w:hAnsi="Arial" w:cs="Arial"/>
            <w:color w:val="0000FF"/>
            <w:u w:val="single"/>
          </w:rPr>
          <w:br/>
        </w:r>
      </w:hyperlink>
      <w:bookmarkStart w:id="16" w:name="_GoBack"/>
      <w:bookmarkEnd w:id="16"/>
    </w:p>
    <w:sectPr w:rsidR="00236E58" w:rsidRPr="006C3FD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50E6B"/>
    <w:multiLevelType w:val="multilevel"/>
    <w:tmpl w:val="C7C46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65C1EE5"/>
    <w:multiLevelType w:val="multilevel"/>
    <w:tmpl w:val="EEDC35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07C37D01"/>
    <w:multiLevelType w:val="multilevel"/>
    <w:tmpl w:val="ADCE5A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0EEA54A2"/>
    <w:multiLevelType w:val="multilevel"/>
    <w:tmpl w:val="2E0045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471B16C5"/>
    <w:multiLevelType w:val="multilevel"/>
    <w:tmpl w:val="8B106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659A06A8"/>
    <w:multiLevelType w:val="multilevel"/>
    <w:tmpl w:val="1FF2EEA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67B55C75"/>
    <w:multiLevelType w:val="multilevel"/>
    <w:tmpl w:val="9C0E5D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6E9E7A72"/>
    <w:multiLevelType w:val="multilevel"/>
    <w:tmpl w:val="732A7D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6ED662FE"/>
    <w:multiLevelType w:val="multilevel"/>
    <w:tmpl w:val="08D416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 w:numId="3">
    <w:abstractNumId w:val="7"/>
    <w:lvlOverride w:ilvl="0"/>
    <w:lvlOverride w:ilvl="1"/>
    <w:lvlOverride w:ilvl="2"/>
    <w:lvlOverride w:ilvl="3"/>
    <w:lvlOverride w:ilvl="4"/>
    <w:lvlOverride w:ilvl="5"/>
    <w:lvlOverride w:ilvl="6"/>
    <w:lvlOverride w:ilvl="7"/>
    <w:lvlOverride w:ilvl="8"/>
  </w:num>
  <w:num w:numId="4">
    <w:abstractNumId w:val="4"/>
    <w:lvlOverride w:ilvl="0"/>
    <w:lvlOverride w:ilvl="1"/>
    <w:lvlOverride w:ilvl="2"/>
    <w:lvlOverride w:ilvl="3"/>
    <w:lvlOverride w:ilvl="4"/>
    <w:lvlOverride w:ilvl="5"/>
    <w:lvlOverride w:ilvl="6"/>
    <w:lvlOverride w:ilvl="7"/>
    <w:lvlOverride w:ilvl="8"/>
  </w:num>
  <w:num w:numId="5">
    <w:abstractNumId w:val="6"/>
    <w:lvlOverride w:ilvl="0"/>
    <w:lvlOverride w:ilvl="1"/>
    <w:lvlOverride w:ilvl="2"/>
    <w:lvlOverride w:ilvl="3"/>
    <w:lvlOverride w:ilvl="4"/>
    <w:lvlOverride w:ilvl="5"/>
    <w:lvlOverride w:ilvl="6"/>
    <w:lvlOverride w:ilvl="7"/>
    <w:lvlOverride w:ilvl="8"/>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Override w:ilvl="1"/>
    <w:lvlOverride w:ilvl="2"/>
    <w:lvlOverride w:ilvl="3"/>
    <w:lvlOverride w:ilvl="4"/>
    <w:lvlOverride w:ilvl="5"/>
    <w:lvlOverride w:ilvl="6"/>
    <w:lvlOverride w:ilvl="7"/>
    <w:lvlOverride w:ilvl="8"/>
  </w:num>
  <w:num w:numId="8">
    <w:abstractNumId w:val="8"/>
    <w:lvlOverride w:ilvl="0"/>
    <w:lvlOverride w:ilvl="1"/>
    <w:lvlOverride w:ilvl="2"/>
    <w:lvlOverride w:ilvl="3"/>
    <w:lvlOverride w:ilvl="4"/>
    <w:lvlOverride w:ilvl="5"/>
    <w:lvlOverride w:ilvl="6"/>
    <w:lvlOverride w:ilvl="7"/>
    <w:lvlOverride w:ilvl="8"/>
  </w:num>
  <w:num w:numId="9">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E58"/>
    <w:rsid w:val="00236E58"/>
    <w:rsid w:val="006C3FD3"/>
    <w:rsid w:val="00AB24EB"/>
    <w:rsid w:val="00D829A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829AC"/>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D829AC"/>
    <w:rPr>
      <w:color w:val="0000FF"/>
      <w:u w:val="single"/>
    </w:rPr>
  </w:style>
  <w:style w:type="paragraph" w:styleId="NormaleWeb">
    <w:name w:val="Normal (Web)"/>
    <w:basedOn w:val="Normale"/>
    <w:uiPriority w:val="99"/>
    <w:semiHidden/>
    <w:unhideWhenUsed/>
    <w:rsid w:val="00D829AC"/>
    <w:pPr>
      <w:spacing w:before="100" w:beforeAutospacing="1" w:after="100" w:afterAutospacing="1"/>
    </w:pPr>
  </w:style>
  <w:style w:type="character" w:styleId="Enfasigrassetto">
    <w:name w:val="Strong"/>
    <w:basedOn w:val="Carpredefinitoparagrafo"/>
    <w:uiPriority w:val="22"/>
    <w:qFormat/>
    <w:rsid w:val="00D829AC"/>
    <w:rPr>
      <w:b/>
      <w:bCs/>
    </w:rPr>
  </w:style>
  <w:style w:type="character" w:styleId="Enfasicorsivo">
    <w:name w:val="Emphasis"/>
    <w:basedOn w:val="Carpredefinitoparagrafo"/>
    <w:uiPriority w:val="20"/>
    <w:qFormat/>
    <w:rsid w:val="00D829AC"/>
    <w:rPr>
      <w:i/>
      <w:iCs/>
    </w:rPr>
  </w:style>
  <w:style w:type="paragraph" w:styleId="Testofumetto">
    <w:name w:val="Balloon Text"/>
    <w:basedOn w:val="Normale"/>
    <w:link w:val="TestofumettoCarattere"/>
    <w:uiPriority w:val="99"/>
    <w:semiHidden/>
    <w:unhideWhenUsed/>
    <w:rsid w:val="00D829AC"/>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829AC"/>
    <w:rPr>
      <w:rFonts w:ascii="Tahoma"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829AC"/>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D829AC"/>
    <w:rPr>
      <w:color w:val="0000FF"/>
      <w:u w:val="single"/>
    </w:rPr>
  </w:style>
  <w:style w:type="paragraph" w:styleId="NormaleWeb">
    <w:name w:val="Normal (Web)"/>
    <w:basedOn w:val="Normale"/>
    <w:uiPriority w:val="99"/>
    <w:semiHidden/>
    <w:unhideWhenUsed/>
    <w:rsid w:val="00D829AC"/>
    <w:pPr>
      <w:spacing w:before="100" w:beforeAutospacing="1" w:after="100" w:afterAutospacing="1"/>
    </w:pPr>
  </w:style>
  <w:style w:type="character" w:styleId="Enfasigrassetto">
    <w:name w:val="Strong"/>
    <w:basedOn w:val="Carpredefinitoparagrafo"/>
    <w:uiPriority w:val="22"/>
    <w:qFormat/>
    <w:rsid w:val="00D829AC"/>
    <w:rPr>
      <w:b/>
      <w:bCs/>
    </w:rPr>
  </w:style>
  <w:style w:type="character" w:styleId="Enfasicorsivo">
    <w:name w:val="Emphasis"/>
    <w:basedOn w:val="Carpredefinitoparagrafo"/>
    <w:uiPriority w:val="20"/>
    <w:qFormat/>
    <w:rsid w:val="00D829AC"/>
    <w:rPr>
      <w:i/>
      <w:iCs/>
    </w:rPr>
  </w:style>
  <w:style w:type="paragraph" w:styleId="Testofumetto">
    <w:name w:val="Balloon Text"/>
    <w:basedOn w:val="Normale"/>
    <w:link w:val="TestofumettoCarattere"/>
    <w:uiPriority w:val="99"/>
    <w:semiHidden/>
    <w:unhideWhenUsed/>
    <w:rsid w:val="00D829AC"/>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829AC"/>
    <w:rPr>
      <w:rFonts w:ascii="Tahoma"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6538991">
      <w:bodyDiv w:val="1"/>
      <w:marLeft w:val="0"/>
      <w:marRight w:val="0"/>
      <w:marTop w:val="0"/>
      <w:marBottom w:val="0"/>
      <w:divBdr>
        <w:top w:val="none" w:sz="0" w:space="0" w:color="auto"/>
        <w:left w:val="none" w:sz="0" w:space="0" w:color="auto"/>
        <w:bottom w:val="none" w:sz="0" w:space="0" w:color="auto"/>
        <w:right w:val="none" w:sz="0" w:space="0" w:color="auto"/>
      </w:divBdr>
    </w:div>
    <w:div w:id="1199389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v.camcom.gov.it/files/Estero/PassaportoExport2015/Decreto_Regionale.pdf" TargetMode="External"/><Relationship Id="rId18" Type="http://schemas.openxmlformats.org/officeDocument/2006/relationships/hyperlink" Target="mailto:ufficiobrevetti@pv.camcom.it" TargetMode="External"/><Relationship Id="rId26" Type="http://schemas.openxmlformats.org/officeDocument/2006/relationships/image" Target="media/image8.jpeg"/><Relationship Id="rId39" Type="http://schemas.openxmlformats.org/officeDocument/2006/relationships/hyperlink" Target="http://www.pv.camcom.it" TargetMode="External"/><Relationship Id="rId21" Type="http://schemas.openxmlformats.org/officeDocument/2006/relationships/hyperlink" Target="mailto:etichettatura@pv.camcom.it" TargetMode="External"/><Relationship Id="rId34" Type="http://schemas.openxmlformats.org/officeDocument/2006/relationships/image" Target="media/image10.jpeg"/><Relationship Id="rId42" Type="http://schemas.openxmlformats.org/officeDocument/2006/relationships/hyperlink" Target="http://www.dottrinalavoro.it/wp-content/uploads/2015/09/MISE-Decreto-imprese-sociali.pdf" TargetMode="External"/><Relationship Id="rId47" Type="http://schemas.openxmlformats.org/officeDocument/2006/relationships/image" Target="media/image13.jpeg"/><Relationship Id="rId50" Type="http://schemas.openxmlformats.org/officeDocument/2006/relationships/image" Target="media/image14.jpeg"/><Relationship Id="rId55" Type="http://schemas.openxmlformats.org/officeDocument/2006/relationships/hyperlink" Target="http://www.pv.camcom.gov.it/files/FormazioneOrientamento/Corsi_orientam_2015/2_semestre/brochure-DOVE%20SONO%20E%20COME%20TROVO%20I%20MIEI%20CLIENTI_16OTT_2015_OK.pdf" TargetMode="External"/><Relationship Id="rId63" Type="http://schemas.openxmlformats.org/officeDocument/2006/relationships/hyperlink" Target="mailto:redazione@pv.camcom.it" TargetMode="External"/><Relationship Id="rId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hyperlink" Target="http://www.pv.camcom.gov.it/files/TutelaMercato/ServizioOrientamento2015/Modalit%E0%20erogazione%20servizio%20primo%20orientamento%202015.pdf" TargetMode="External"/><Relationship Id="rId20" Type="http://schemas.openxmlformats.org/officeDocument/2006/relationships/hyperlink" Target="http://www.pv.camcom.it/index.phtml?Id_VMenu=824" TargetMode="External"/><Relationship Id="rId29" Type="http://schemas.openxmlformats.org/officeDocument/2006/relationships/image" Target="media/image9.jpeg"/><Relationship Id="rId41" Type="http://schemas.openxmlformats.org/officeDocument/2006/relationships/hyperlink" Target="http://www.gazzettaufficiale.it/gazzetta/serie_generale/caricaDettaglio?dataPubblicazioneGazzetta=2015-09-26&amp;numeroGazzetta=224" TargetMode="External"/><Relationship Id="rId54" Type="http://schemas.openxmlformats.org/officeDocument/2006/relationships/image" Target="media/image16.jpeg"/><Relationship Id="rId62" Type="http://schemas.openxmlformats.org/officeDocument/2006/relationships/hyperlink" Target="mailto:paviasviluppo@pv.camcom.it" TargetMode="Externa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http://t.contactlab.it/c/2003486/28408/19479887/1/lpb3seUtOk3CVua_B7j2wupbWTzB5qazOk_uLxmV8B1mF6FHBidOgkQMK5yWUKGz" TargetMode="External"/><Relationship Id="rId24" Type="http://schemas.openxmlformats.org/officeDocument/2006/relationships/image" Target="media/image7.jpeg"/><Relationship Id="rId32" Type="http://schemas.openxmlformats.org/officeDocument/2006/relationships/hyperlink" Target="mailto:lombardelli.pv.camcom@eccellenzeindigitale.it" TargetMode="External"/><Relationship Id="rId37" Type="http://schemas.openxmlformats.org/officeDocument/2006/relationships/hyperlink" Target="http://www.smappo.com/event/5614ed318b10b_avvia-i-tuoi-progetti-start-up-innovative-opportunita-e-strumenti.html" TargetMode="External"/><Relationship Id="rId40" Type="http://schemas.openxmlformats.org/officeDocument/2006/relationships/image" Target="media/image12.jpeg"/><Relationship Id="rId45" Type="http://schemas.openxmlformats.org/officeDocument/2006/relationships/hyperlink" Target="http://www.normattiva.it/uri-res/N2Ls?urn:nir:stato:decreto.legislativo:1997;460" TargetMode="External"/><Relationship Id="rId53" Type="http://schemas.openxmlformats.org/officeDocument/2006/relationships/hyperlink" Target="mailto:paviasviluppo@pv.camcom.it" TargetMode="External"/><Relationship Id="rId58" Type="http://schemas.openxmlformats.org/officeDocument/2006/relationships/hyperlink" Target="http://www.pv.camcom.gov.it/files/Newsletter/Ottobre2015/Brochure_contabilit%E0_Vig15.pdf"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hyperlink" Target="http://www.pv.camcom.gov.it/files/TutelaMercato/Guida%20etichettatura%20calzature%202015/GUIDA_ETICHETTATURA_CALZATURE_1_SETTEMBRE_2015.pdf" TargetMode="External"/><Relationship Id="rId28" Type="http://schemas.openxmlformats.org/officeDocument/2006/relationships/hyperlink" Target="mailto:paviasviluppo@pv.camcom.it" TargetMode="External"/><Relationship Id="rId36" Type="http://schemas.openxmlformats.org/officeDocument/2006/relationships/image" Target="media/image11.jpeg"/><Relationship Id="rId49" Type="http://schemas.openxmlformats.org/officeDocument/2006/relationships/hyperlink" Target="mailto:paviasviluppo@pv.camcom.it" TargetMode="External"/><Relationship Id="rId57" Type="http://schemas.openxmlformats.org/officeDocument/2006/relationships/hyperlink" Target="http://www.pv.camcom.gov.it/files/FormazioneOrientamento/Corsi_orientam_2015/2_semestre/Brochure_ASILI_borrone_27_ott_15.pdf" TargetMode="External"/><Relationship Id="rId61" Type="http://schemas.openxmlformats.org/officeDocument/2006/relationships/hyperlink" Target="http://www.pv.camcom.gov.it/files/Newsletter/Ottobre2015/Brochure_MERCATO_ORGANIZZ_CULT_4NOV15.pdf" TargetMode="External"/><Relationship Id="rId10" Type="http://schemas.openxmlformats.org/officeDocument/2006/relationships/image" Target="media/image3.jpeg"/><Relationship Id="rId19" Type="http://schemas.openxmlformats.org/officeDocument/2006/relationships/image" Target="media/image5.jpeg"/><Relationship Id="rId31" Type="http://schemas.openxmlformats.org/officeDocument/2006/relationships/hyperlink" Target="hhttps://docs.google.com/forms/d/1SB39GRVu2ntEn0Jw9gi5tSSuPpw1KZ8GPfHFFTLGzEI/viewform?c=0&amp;w=1" TargetMode="External"/><Relationship Id="rId44" Type="http://schemas.openxmlformats.org/officeDocument/2006/relationships/hyperlink" Target="http://www.normattiva.it/uri-res/N2Ls?urn:nir:stato:legge:1991-11-08;381%21vig=2014-02-24" TargetMode="External"/><Relationship Id="rId52" Type="http://schemas.openxmlformats.org/officeDocument/2006/relationships/image" Target="media/image15.jpeg"/><Relationship Id="rId60" Type="http://schemas.openxmlformats.org/officeDocument/2006/relationships/hyperlink" Target="http://www.pv.camcom.gov.it/files/Newsletter/Ottobre2015/Brochure_contenzioso_doganale_27ott15.pdf"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tatistica@pv.camcom.it" TargetMode="External"/><Relationship Id="rId14" Type="http://schemas.openxmlformats.org/officeDocument/2006/relationships/hyperlink" Target="mailto:commercio.estero@pv.camcom.it" TargetMode="External"/><Relationship Id="rId22" Type="http://schemas.openxmlformats.org/officeDocument/2006/relationships/image" Target="media/image6.jpeg"/><Relationship Id="rId27" Type="http://schemas.openxmlformats.org/officeDocument/2006/relationships/hyperlink" Target="http://www.pv.camcom.gov.it/files/Newsletter/Ottobre2015/CHAMBER'S%20DAY_PAVIA_programma.pdf" TargetMode="External"/><Relationship Id="rId30" Type="http://schemas.openxmlformats.org/officeDocument/2006/relationships/hyperlink" Target="http://www.pv.camcom.gov.it/index.phtml?Id_VMenu=260&amp;daabstract=5279" TargetMode="External"/><Relationship Id="rId35" Type="http://schemas.openxmlformats.org/officeDocument/2006/relationships/hyperlink" Target="mailto:paviasviluppo@pv.camcom.it" TargetMode="External"/><Relationship Id="rId43" Type="http://schemas.openxmlformats.org/officeDocument/2006/relationships/hyperlink" Target="http://www.normattiva.it/uri-res/N2Ls?urn:nir:stato:decreto.legislativo:2006;155" TargetMode="External"/><Relationship Id="rId48" Type="http://schemas.openxmlformats.org/officeDocument/2006/relationships/hyperlink" Target="http://www.smappo.com/event/560a8b2e2eac5_fondi-europei-a-portata-di-mano-strumenti-e-indicazioni-operative-per-le-pmi.html" TargetMode="External"/><Relationship Id="rId56" Type="http://schemas.openxmlformats.org/officeDocument/2006/relationships/hyperlink" Target="http://www.pv.camcom.gov.it/files/FormazioneOrientamento/Corsi_orientam_2015/2_semestre/brochure_COME%20FINANZIARE%20LA%20MIA%20IMPRESA_22%20OTTOBRE_'15.pdf" TargetMode="External"/><Relationship Id="rId64" Type="http://schemas.openxmlformats.org/officeDocument/2006/relationships/hyperlink" Target="http://www.pv.camcom.gov.it/newsletter.php3?azione=rimuovi&amp;E_Mail=bertani@pv.camcom.it" TargetMode="External"/><Relationship Id="rId8" Type="http://schemas.openxmlformats.org/officeDocument/2006/relationships/hyperlink" Target="http://www.pv.camcom.it/index.phtml?Id_VMenu=447&amp;daabstract=5260" TargetMode="External"/><Relationship Id="rId51" Type="http://schemas.openxmlformats.org/officeDocument/2006/relationships/hyperlink" Target="mailto:paviasviluppo@pv.camcom.it" TargetMode="External"/><Relationship Id="rId3" Type="http://schemas.microsoft.com/office/2007/relationships/stylesWithEffects" Target="stylesWithEffects.xml"/><Relationship Id="rId12" Type="http://schemas.openxmlformats.org/officeDocument/2006/relationships/hyperlink" Target="http://www.pv.camcom.gov.it/files/Estero/PassaportoExport2015/bando.pdf" TargetMode="External"/><Relationship Id="rId17" Type="http://schemas.openxmlformats.org/officeDocument/2006/relationships/hyperlink" Target="http://www.pv.camcom.gov.it/files/TutelaMercato/ServizioOrientamento2015/Modulo%20richiesta%20incontro%20con%20esperto%20PI.pdf" TargetMode="External"/><Relationship Id="rId25" Type="http://schemas.openxmlformats.org/officeDocument/2006/relationships/hyperlink" Target="https://it.pinterest.com/cciaapavia/autunno-pavese-2015/" TargetMode="External"/><Relationship Id="rId33" Type="http://schemas.openxmlformats.org/officeDocument/2006/relationships/hyperlink" Target="mailto:baldaro.pv.camcom@eccellenzeindigitale.it" TargetMode="External"/><Relationship Id="rId38" Type="http://schemas.openxmlformats.org/officeDocument/2006/relationships/hyperlink" Target="mailto:paviasviluppo@pv.camcom.it" TargetMode="External"/><Relationship Id="rId46" Type="http://schemas.openxmlformats.org/officeDocument/2006/relationships/hyperlink" Target="http://www.gazzettaufficiale.it/eli/id/2015/09/26/15A07120/sg" TargetMode="External"/><Relationship Id="rId59" Type="http://schemas.openxmlformats.org/officeDocument/2006/relationships/hyperlink" Target="http://www.pv.camcom.gov.it/files/Newsletter/Ottobre2015/Brochure_COMUNICAZIONE_INTERPERS__21OTT15..pdf"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3300</Words>
  <Characters>18816</Characters>
  <Application>Microsoft Office Word</Application>
  <DocSecurity>0</DocSecurity>
  <Lines>156</Lines>
  <Paragraphs>44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Bertani</dc:creator>
  <cp:keywords/>
  <dc:description/>
  <cp:lastModifiedBy>Paolo Bertani</cp:lastModifiedBy>
  <cp:revision>2</cp:revision>
  <dcterms:created xsi:type="dcterms:W3CDTF">2015-11-19T11:08:00Z</dcterms:created>
  <dcterms:modified xsi:type="dcterms:W3CDTF">2015-11-19T11:08:00Z</dcterms:modified>
</cp:coreProperties>
</file>