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503" w:rsidRPr="00602654" w:rsidRDefault="00F96503" w:rsidP="00BC352F">
      <w:pPr>
        <w:jc w:val="center"/>
        <w:rPr>
          <w:rFonts w:ascii="Calibri" w:hAnsi="Calibri"/>
          <w:b/>
          <w:smallCaps/>
          <w:color w:val="548DD4"/>
          <w:sz w:val="72"/>
          <w:szCs w:val="72"/>
        </w:rPr>
      </w:pPr>
      <w:proofErr w:type="spellStart"/>
      <w:r w:rsidRPr="00602654">
        <w:rPr>
          <w:rFonts w:ascii="Calibri" w:hAnsi="Calibri"/>
          <w:b/>
          <w:smallCaps/>
          <w:color w:val="548DD4"/>
          <w:sz w:val="72"/>
          <w:szCs w:val="72"/>
        </w:rPr>
        <w:t>Incoming</w:t>
      </w:r>
      <w:proofErr w:type="spellEnd"/>
      <w:r w:rsidRPr="00602654">
        <w:rPr>
          <w:rFonts w:ascii="Calibri" w:hAnsi="Calibri"/>
          <w:b/>
          <w:smallCaps/>
          <w:color w:val="548DD4"/>
          <w:sz w:val="72"/>
          <w:szCs w:val="72"/>
        </w:rPr>
        <w:t xml:space="preserve"> Buyer Program</w:t>
      </w:r>
    </w:p>
    <w:p w:rsidR="00F96503" w:rsidRPr="00642510" w:rsidRDefault="00F96503" w:rsidP="00290FB1">
      <w:pPr>
        <w:jc w:val="center"/>
        <w:rPr>
          <w:rFonts w:ascii="Calibri" w:hAnsi="Calibri"/>
          <w:b/>
          <w:smallCaps/>
          <w:color w:val="548DD4"/>
          <w:sz w:val="72"/>
        </w:rPr>
      </w:pPr>
      <w:r w:rsidRPr="00642510">
        <w:rPr>
          <w:rFonts w:ascii="Calibri" w:hAnsi="Calibri"/>
          <w:b/>
          <w:smallCaps/>
          <w:color w:val="548DD4"/>
          <w:sz w:val="72"/>
        </w:rPr>
        <w:t>2016</w:t>
      </w:r>
    </w:p>
    <w:p w:rsidR="00F96503" w:rsidRDefault="00F96503" w:rsidP="00290FB1">
      <w:pPr>
        <w:jc w:val="both"/>
        <w:rPr>
          <w:rFonts w:ascii="Calibri" w:hAnsi="Calibri"/>
          <w:szCs w:val="28"/>
        </w:rPr>
      </w:pPr>
    </w:p>
    <w:p w:rsidR="00F96503" w:rsidRPr="00254929" w:rsidRDefault="00F96503" w:rsidP="00290FB1">
      <w:pPr>
        <w:jc w:val="both"/>
        <w:rPr>
          <w:rFonts w:ascii="Calibri" w:hAnsi="Calibri"/>
          <w:szCs w:val="28"/>
        </w:rPr>
      </w:pPr>
    </w:p>
    <w:p w:rsidR="00F96503" w:rsidRPr="00254929" w:rsidRDefault="00F96503" w:rsidP="00290FB1">
      <w:pPr>
        <w:jc w:val="both"/>
        <w:rPr>
          <w:rFonts w:ascii="Calibri" w:hAnsi="Calibri"/>
          <w:szCs w:val="28"/>
        </w:rPr>
      </w:pPr>
      <w:r w:rsidRPr="00254929">
        <w:rPr>
          <w:rFonts w:ascii="Calibri" w:hAnsi="Calibri"/>
          <w:szCs w:val="28"/>
        </w:rPr>
        <w:t>Per favorire il processo di internazionalizzazione e accesso ai mercati esteri</w:t>
      </w:r>
      <w:r w:rsidRPr="00254929">
        <w:rPr>
          <w:rFonts w:ascii="Calibri" w:hAnsi="Calibri" w:cs="Arial"/>
          <w:szCs w:val="28"/>
        </w:rPr>
        <w:t xml:space="preserve"> delle imprese lombarde, il sistema camerale lombardo offr</w:t>
      </w:r>
      <w:r>
        <w:rPr>
          <w:rFonts w:ascii="Calibri" w:hAnsi="Calibri" w:cs="Arial"/>
          <w:szCs w:val="28"/>
        </w:rPr>
        <w:t>e</w:t>
      </w:r>
      <w:r w:rsidRPr="00254929">
        <w:rPr>
          <w:rFonts w:ascii="Calibri" w:hAnsi="Calibri" w:cs="Arial"/>
          <w:szCs w:val="28"/>
        </w:rPr>
        <w:t xml:space="preserve"> l’opportunità di </w:t>
      </w:r>
      <w:r w:rsidRPr="00254929">
        <w:rPr>
          <w:rFonts w:ascii="Calibri" w:hAnsi="Calibri" w:cs="Arial"/>
          <w:b/>
          <w:szCs w:val="28"/>
        </w:rPr>
        <w:t xml:space="preserve">incontrare qualificati </w:t>
      </w:r>
      <w:r w:rsidRPr="00254929">
        <w:rPr>
          <w:rFonts w:ascii="Calibri" w:hAnsi="Calibri"/>
          <w:b/>
          <w:szCs w:val="28"/>
        </w:rPr>
        <w:t xml:space="preserve">buyer internazionali </w:t>
      </w:r>
      <w:r w:rsidRPr="00254929">
        <w:rPr>
          <w:rFonts w:ascii="Calibri" w:hAnsi="Calibri"/>
          <w:szCs w:val="28"/>
        </w:rPr>
        <w:t>che saranno invitati in Lombardia nei prossimi mesi.</w:t>
      </w:r>
    </w:p>
    <w:p w:rsidR="00F96503" w:rsidRPr="00254929" w:rsidRDefault="00F96503" w:rsidP="00290FB1">
      <w:pPr>
        <w:jc w:val="both"/>
        <w:rPr>
          <w:rFonts w:ascii="Calibri" w:hAnsi="Calibri"/>
          <w:szCs w:val="28"/>
        </w:rPr>
      </w:pP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>Il progetto prende spunto da quanto realizzato con successo lo scorso anno nell’ambito dell’</w:t>
      </w:r>
      <w:proofErr w:type="spellStart"/>
      <w:r w:rsidRPr="00254929">
        <w:rPr>
          <w:rFonts w:ascii="Calibri" w:hAnsi="Calibri"/>
        </w:rPr>
        <w:t>Incoming</w:t>
      </w:r>
      <w:proofErr w:type="spellEnd"/>
      <w:r w:rsidRPr="00642510">
        <w:rPr>
          <w:rFonts w:ascii="Calibri" w:hAnsi="Calibri"/>
        </w:rPr>
        <w:t xml:space="preserve"> Buyer per Expo</w:t>
      </w:r>
      <w:r w:rsidRPr="00254929">
        <w:rPr>
          <w:rFonts w:ascii="Calibri" w:hAnsi="Calibri"/>
        </w:rPr>
        <w:t xml:space="preserve">, importante iniziativa regionale che ha coinvolto oltre 800 imprese lombarde e permesso – durante i sei mesi dell’Esposizione Universale - la realizzazione di </w:t>
      </w:r>
      <w:r>
        <w:rPr>
          <w:rFonts w:ascii="Calibri" w:hAnsi="Calibri"/>
        </w:rPr>
        <w:t xml:space="preserve">circa </w:t>
      </w:r>
      <w:r w:rsidRPr="00254929">
        <w:rPr>
          <w:rFonts w:ascii="Calibri" w:hAnsi="Calibri"/>
        </w:rPr>
        <w:t>5.000 b2b.</w:t>
      </w: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 xml:space="preserve">Quest’anno saranno selezionati </w:t>
      </w:r>
      <w:r w:rsidRPr="00254929">
        <w:rPr>
          <w:rFonts w:ascii="Calibri" w:hAnsi="Calibri"/>
          <w:b/>
        </w:rPr>
        <w:t>100 buyer provenienti da tutto il mondo</w:t>
      </w:r>
      <w:r>
        <w:rPr>
          <w:rFonts w:ascii="Calibri" w:hAnsi="Calibri"/>
          <w:b/>
        </w:rPr>
        <w:t xml:space="preserve"> </w:t>
      </w:r>
      <w:r w:rsidRPr="00254929">
        <w:rPr>
          <w:rFonts w:ascii="Calibri" w:hAnsi="Calibri"/>
        </w:rPr>
        <w:t>ai quali saranno proposti</w:t>
      </w:r>
      <w:r>
        <w:rPr>
          <w:rFonts w:ascii="Calibri" w:hAnsi="Calibri"/>
        </w:rPr>
        <w:t xml:space="preserve"> </w:t>
      </w:r>
      <w:r w:rsidRPr="00254929">
        <w:rPr>
          <w:rFonts w:ascii="Calibri" w:hAnsi="Calibri"/>
        </w:rPr>
        <w:t>incontri</w:t>
      </w:r>
      <w:r>
        <w:rPr>
          <w:rFonts w:ascii="Calibri" w:hAnsi="Calibri"/>
        </w:rPr>
        <w:t xml:space="preserve"> </w:t>
      </w:r>
      <w:r w:rsidRPr="00254929">
        <w:rPr>
          <w:rFonts w:ascii="Calibri" w:hAnsi="Calibri"/>
        </w:rPr>
        <w:t>con aziende lombarde, finalizzati a creare nuove occasioni di sviluppo commerciale.</w:t>
      </w:r>
    </w:p>
    <w:p w:rsidR="00F96503" w:rsidRPr="00254929" w:rsidRDefault="00F96503" w:rsidP="00290FB1">
      <w:pPr>
        <w:jc w:val="both"/>
        <w:rPr>
          <w:rFonts w:ascii="Calibri" w:hAnsi="Calibri"/>
        </w:rPr>
      </w:pP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>In particolare,</w:t>
      </w:r>
      <w:r>
        <w:rPr>
          <w:rFonts w:ascii="Calibri" w:hAnsi="Calibri"/>
        </w:rPr>
        <w:t xml:space="preserve"> </w:t>
      </w:r>
      <w:smartTag w:uri="urn:schemas-microsoft-com:office:smarttags" w:element="PersonName">
        <w:smartTagPr>
          <w:attr w:name="ProductID" w:val="la Camera"/>
        </w:smartTagPr>
        <w:r w:rsidRPr="00254929">
          <w:rPr>
            <w:rFonts w:ascii="Calibri" w:hAnsi="Calibri"/>
          </w:rPr>
          <w:t>la Camera</w:t>
        </w:r>
      </w:smartTag>
      <w:r w:rsidRPr="00254929">
        <w:rPr>
          <w:rFonts w:ascii="Calibri" w:hAnsi="Calibri"/>
        </w:rPr>
        <w:t xml:space="preserve"> di Commercio </w:t>
      </w:r>
      <w:r w:rsidRPr="00C85A0F">
        <w:rPr>
          <w:rFonts w:ascii="Calibri" w:hAnsi="Calibri"/>
        </w:rPr>
        <w:t>di</w:t>
      </w:r>
      <w:r>
        <w:rPr>
          <w:rFonts w:ascii="Calibri" w:hAnsi="Calibri"/>
        </w:rPr>
        <w:t xml:space="preserve"> PAVIA </w:t>
      </w:r>
      <w:r w:rsidRPr="00254929">
        <w:rPr>
          <w:rFonts w:ascii="Calibri" w:hAnsi="Calibri"/>
        </w:rPr>
        <w:t>propone la partecipazione alle seguenti giornate-evento, durante le quali sarà possibile incontrare in forma individuale controparti estere adeguatamente selezionate:</w:t>
      </w:r>
    </w:p>
    <w:p w:rsidR="00F96503" w:rsidRDefault="00F96503" w:rsidP="00290FB1">
      <w:pPr>
        <w:jc w:val="both"/>
        <w:rPr>
          <w:rFonts w:ascii="Calibri" w:hAnsi="Calibri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ook w:val="00A0" w:firstRow="1" w:lastRow="0" w:firstColumn="1" w:lastColumn="0" w:noHBand="0" w:noVBand="0"/>
      </w:tblPr>
      <w:tblGrid>
        <w:gridCol w:w="1813"/>
        <w:gridCol w:w="1998"/>
        <w:gridCol w:w="3905"/>
        <w:gridCol w:w="2704"/>
      </w:tblGrid>
      <w:tr w:rsidR="00F96503" w:rsidRPr="009771B2" w:rsidTr="00602654">
        <w:trPr>
          <w:trHeight w:val="410"/>
        </w:trPr>
        <w:tc>
          <w:tcPr>
            <w:tcW w:w="1813" w:type="dxa"/>
            <w:tcBorders>
              <w:bottom w:val="single" w:sz="18" w:space="0" w:color="4F81BD"/>
            </w:tcBorders>
            <w:vAlign w:val="center"/>
          </w:tcPr>
          <w:p w:rsidR="00F96503" w:rsidRPr="009771B2" w:rsidRDefault="00F96503" w:rsidP="00592C26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b/>
              </w:rPr>
            </w:pPr>
            <w:r w:rsidRPr="009771B2">
              <w:rPr>
                <w:rFonts w:ascii="Calibri" w:hAnsi="Calibri"/>
                <w:b/>
              </w:rPr>
              <w:t>CITTA’</w:t>
            </w:r>
          </w:p>
        </w:tc>
        <w:tc>
          <w:tcPr>
            <w:tcW w:w="1998" w:type="dxa"/>
            <w:tcBorders>
              <w:bottom w:val="single" w:sz="18" w:space="0" w:color="4F81BD"/>
            </w:tcBorders>
            <w:vAlign w:val="center"/>
          </w:tcPr>
          <w:p w:rsidR="00F96503" w:rsidRPr="009771B2" w:rsidRDefault="00F96503" w:rsidP="00592C26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b/>
              </w:rPr>
            </w:pPr>
            <w:r w:rsidRPr="009771B2">
              <w:rPr>
                <w:rFonts w:ascii="Calibri" w:hAnsi="Calibri"/>
                <w:b/>
              </w:rPr>
              <w:t>SETTORE</w:t>
            </w:r>
          </w:p>
        </w:tc>
        <w:tc>
          <w:tcPr>
            <w:tcW w:w="3905" w:type="dxa"/>
            <w:tcBorders>
              <w:bottom w:val="single" w:sz="18" w:space="0" w:color="4F81BD"/>
            </w:tcBorders>
            <w:vAlign w:val="center"/>
          </w:tcPr>
          <w:p w:rsidR="00F96503" w:rsidRPr="009771B2" w:rsidRDefault="00F96503" w:rsidP="00592C26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/>
              </w:rPr>
            </w:pPr>
            <w:r w:rsidRPr="009771B2">
              <w:rPr>
                <w:rFonts w:ascii="Calibri" w:hAnsi="Calibri"/>
                <w:b/>
              </w:rPr>
              <w:t>PRODOTTI PRINCIPALI</w:t>
            </w:r>
          </w:p>
        </w:tc>
        <w:tc>
          <w:tcPr>
            <w:tcW w:w="2704" w:type="dxa"/>
            <w:tcBorders>
              <w:bottom w:val="single" w:sz="18" w:space="0" w:color="4F81BD"/>
            </w:tcBorders>
            <w:vAlign w:val="center"/>
          </w:tcPr>
          <w:p w:rsidR="00F96503" w:rsidRPr="009771B2" w:rsidRDefault="00F96503" w:rsidP="00592C26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/>
                <w:lang w:val="en-US"/>
              </w:rPr>
            </w:pPr>
            <w:r w:rsidRPr="009771B2">
              <w:rPr>
                <w:rFonts w:ascii="Calibri" w:hAnsi="Calibri"/>
                <w:b/>
                <w:lang w:val="en-US"/>
              </w:rPr>
              <w:t>DATA</w:t>
            </w:r>
          </w:p>
        </w:tc>
      </w:tr>
      <w:tr w:rsidR="00B87FAE" w:rsidRPr="009771B2" w:rsidTr="00E262BE">
        <w:trPr>
          <w:trHeight w:val="712"/>
        </w:trPr>
        <w:tc>
          <w:tcPr>
            <w:tcW w:w="1813" w:type="dxa"/>
            <w:vAlign w:val="center"/>
          </w:tcPr>
          <w:p w:rsidR="00B87FAE" w:rsidRPr="009771B2" w:rsidRDefault="00B87FAE" w:rsidP="00E262BE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PAVIA</w:t>
            </w:r>
          </w:p>
        </w:tc>
        <w:tc>
          <w:tcPr>
            <w:tcW w:w="1998" w:type="dxa"/>
            <w:vAlign w:val="center"/>
          </w:tcPr>
          <w:p w:rsidR="00B87FAE" w:rsidRPr="009771B2" w:rsidRDefault="00B87FAE" w:rsidP="00E262BE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</w:rPr>
              <w:t>CALZATURE</w:t>
            </w:r>
          </w:p>
        </w:tc>
        <w:tc>
          <w:tcPr>
            <w:tcW w:w="3905" w:type="dxa"/>
            <w:vAlign w:val="center"/>
          </w:tcPr>
          <w:p w:rsidR="00B87FAE" w:rsidRPr="009771B2" w:rsidRDefault="00B87FAE" w:rsidP="00E262BE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</w:rPr>
              <w:t>CALZATURE,PELLETTE</w:t>
            </w:r>
            <w:bookmarkStart w:id="0" w:name="_GoBack"/>
            <w:bookmarkEnd w:id="0"/>
            <w:r>
              <w:rPr>
                <w:rFonts w:ascii="Calibri" w:hAnsi="Calibri"/>
                <w:bCs/>
                <w:sz w:val="20"/>
              </w:rPr>
              <w:t>RIA,ACCESSORI</w:t>
            </w:r>
          </w:p>
        </w:tc>
        <w:tc>
          <w:tcPr>
            <w:tcW w:w="2704" w:type="dxa"/>
            <w:vAlign w:val="center"/>
          </w:tcPr>
          <w:p w:rsidR="00B87FAE" w:rsidRPr="009771B2" w:rsidRDefault="00B87FAE" w:rsidP="00E262BE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Cs/>
                <w:sz w:val="20"/>
                <w:lang w:val="en-US"/>
              </w:rPr>
            </w:pPr>
            <w:r>
              <w:rPr>
                <w:rFonts w:ascii="Calibri" w:hAnsi="Calibri"/>
                <w:bCs/>
                <w:sz w:val="20"/>
                <w:lang w:val="en-US"/>
              </w:rPr>
              <w:t>19 OTTOBRE 2016</w:t>
            </w:r>
          </w:p>
        </w:tc>
      </w:tr>
      <w:tr w:rsidR="00F96503" w:rsidRPr="009771B2" w:rsidTr="00602654">
        <w:trPr>
          <w:trHeight w:val="625"/>
        </w:trPr>
        <w:tc>
          <w:tcPr>
            <w:tcW w:w="1813" w:type="dxa"/>
            <w:shd w:val="clear" w:color="auto" w:fill="D3DFEE"/>
            <w:vAlign w:val="center"/>
          </w:tcPr>
          <w:p w:rsidR="00F96503" w:rsidRPr="009771B2" w:rsidRDefault="00F96503" w:rsidP="00592C26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PAVIA</w:t>
            </w:r>
          </w:p>
        </w:tc>
        <w:tc>
          <w:tcPr>
            <w:tcW w:w="1998" w:type="dxa"/>
            <w:shd w:val="clear" w:color="auto" w:fill="D3DFEE"/>
            <w:vAlign w:val="center"/>
          </w:tcPr>
          <w:p w:rsidR="00F96503" w:rsidRPr="009771B2" w:rsidRDefault="00B87FAE" w:rsidP="00592C26">
            <w:pPr>
              <w:tabs>
                <w:tab w:val="left" w:pos="709"/>
                <w:tab w:val="left" w:pos="1860"/>
              </w:tabs>
              <w:suppressAutoHyphens/>
              <w:jc w:val="center"/>
              <w:rPr>
                <w:rFonts w:ascii="Calibri" w:hAnsi="Calibri"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</w:rPr>
              <w:t>TESSILE</w:t>
            </w:r>
          </w:p>
        </w:tc>
        <w:tc>
          <w:tcPr>
            <w:tcW w:w="3905" w:type="dxa"/>
            <w:shd w:val="clear" w:color="auto" w:fill="D3DFEE"/>
            <w:vAlign w:val="center"/>
          </w:tcPr>
          <w:p w:rsidR="00F96503" w:rsidRPr="009771B2" w:rsidRDefault="00B87FAE" w:rsidP="00592C26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</w:rPr>
              <w:t>MODA TESSILE ABBIGLIAMENTO</w:t>
            </w:r>
          </w:p>
        </w:tc>
        <w:tc>
          <w:tcPr>
            <w:tcW w:w="2704" w:type="dxa"/>
            <w:shd w:val="clear" w:color="auto" w:fill="D3DFEE"/>
            <w:vAlign w:val="center"/>
          </w:tcPr>
          <w:p w:rsidR="00F96503" w:rsidRPr="009771B2" w:rsidRDefault="00B87FAE" w:rsidP="00592C26">
            <w:pPr>
              <w:tabs>
                <w:tab w:val="left" w:pos="709"/>
                <w:tab w:val="left" w:pos="7020"/>
              </w:tabs>
              <w:suppressAutoHyphens/>
              <w:jc w:val="center"/>
              <w:rPr>
                <w:rFonts w:ascii="Calibri" w:hAnsi="Calibri"/>
                <w:bCs/>
                <w:sz w:val="20"/>
                <w:lang w:val="en-US"/>
              </w:rPr>
            </w:pPr>
            <w:r>
              <w:rPr>
                <w:rFonts w:ascii="Calibri" w:hAnsi="Calibri"/>
                <w:bCs/>
                <w:sz w:val="20"/>
                <w:lang w:val="en-US"/>
              </w:rPr>
              <w:t>23 NOVEMBRE 2016</w:t>
            </w:r>
          </w:p>
        </w:tc>
      </w:tr>
    </w:tbl>
    <w:p w:rsidR="00F96503" w:rsidRDefault="00F96503" w:rsidP="00290FB1">
      <w:pPr>
        <w:jc w:val="both"/>
        <w:rPr>
          <w:rFonts w:ascii="Calibri" w:hAnsi="Calibri"/>
        </w:rPr>
      </w:pPr>
    </w:p>
    <w:p w:rsidR="00F96503" w:rsidRPr="00254929" w:rsidRDefault="00F96503" w:rsidP="00290FB1">
      <w:pPr>
        <w:rPr>
          <w:rFonts w:ascii="Calibri" w:hAnsi="Calibri"/>
          <w:sz w:val="22"/>
          <w:lang w:val="en-US"/>
        </w:rPr>
      </w:pPr>
    </w:p>
    <w:p w:rsidR="00F96503" w:rsidRPr="00254929" w:rsidRDefault="00981E1D" w:rsidP="00290FB1">
      <w:pPr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noProof/>
          <w:lang w:eastAsia="it-IT"/>
        </w:rPr>
        <w:pict>
          <v:shape id="Arc 8" o:spid="_x0000_s1028" style="position:absolute;left:0;text-align:left;margin-left:1.1pt;margin-top:17.05pt;width:163.8pt;height:12.15pt;rotation:-22024fd;flip:y;z-index:-251658240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" adj="0,,0" path="m,nfc11929,,21600,9670,21600,21600v,2444,-415,4871,-1228,7176em,nsc11929,,21600,9670,21600,21600v,2444,-415,4871,-1228,7176l,21600,,xe" fillcolor="#0061a1" strokecolor="white" strokeweight="4.5pt">
            <v:fill opacity="32896f"/>
            <v:stroke joinstyle="round"/>
            <v:formulas/>
            <v:path arrowok="t" o:extrusionok="f" o:connecttype="custom" o:connectlocs="0,0;1962090,154305;0,115821" o:connectangles="0,0,0" textboxrect="3163,3163,18437,18437"/>
          </v:shape>
        </w:pict>
      </w:r>
      <w:r w:rsidR="00F96503" w:rsidRPr="00254929">
        <w:rPr>
          <w:rFonts w:ascii="Calibri" w:hAnsi="Calibri" w:cs="Verdana"/>
          <w:b/>
          <w:sz w:val="32"/>
          <w:szCs w:val="28"/>
          <w:lang w:eastAsia="it-IT"/>
        </w:rPr>
        <w:t>IL SERVIZIO OFFERTO</w:t>
      </w:r>
    </w:p>
    <w:p w:rsidR="00F96503" w:rsidRPr="00254929" w:rsidRDefault="00F96503" w:rsidP="00290FB1">
      <w:pPr>
        <w:jc w:val="both"/>
        <w:rPr>
          <w:rFonts w:ascii="Calibri" w:hAnsi="Calibri"/>
        </w:rPr>
      </w:pP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>Alle aziende lombarde aderenti al progetto saranno offerti i seguenti servizi:</w:t>
      </w:r>
    </w:p>
    <w:p w:rsidR="00F96503" w:rsidRPr="00254929" w:rsidRDefault="00F96503" w:rsidP="00B30CCF">
      <w:pPr>
        <w:numPr>
          <w:ilvl w:val="0"/>
          <w:numId w:val="19"/>
        </w:numPr>
        <w:suppressAutoHyphens/>
        <w:ind w:left="426" w:hanging="426"/>
        <w:jc w:val="both"/>
        <w:rPr>
          <w:rFonts w:ascii="Calibri" w:hAnsi="Calibri"/>
        </w:rPr>
      </w:pPr>
      <w:r w:rsidRPr="00254929">
        <w:rPr>
          <w:rFonts w:ascii="Calibri" w:hAnsi="Calibri"/>
        </w:rPr>
        <w:t>Organizzazione di agende di incontri d’affari</w:t>
      </w:r>
      <w:r>
        <w:rPr>
          <w:rFonts w:ascii="Calibri" w:hAnsi="Calibri"/>
        </w:rPr>
        <w:t xml:space="preserve"> </w:t>
      </w:r>
      <w:r w:rsidRPr="00254929">
        <w:rPr>
          <w:rFonts w:ascii="Calibri" w:hAnsi="Calibri"/>
        </w:rPr>
        <w:t>personalizzate con qualificati buyer esteri (</w:t>
      </w:r>
      <w:r w:rsidRPr="00254929">
        <w:rPr>
          <w:rFonts w:ascii="Calibri" w:hAnsi="Calibri"/>
          <w:u w:val="single"/>
        </w:rPr>
        <w:t>non saranno proposti incontri con clienti finali</w:t>
      </w:r>
      <w:r w:rsidRPr="00254929">
        <w:rPr>
          <w:rFonts w:ascii="Calibri" w:hAnsi="Calibri"/>
        </w:rPr>
        <w:t>)</w:t>
      </w:r>
    </w:p>
    <w:p w:rsidR="00F96503" w:rsidRPr="00254929" w:rsidRDefault="00F96503" w:rsidP="00B30CCF">
      <w:pPr>
        <w:numPr>
          <w:ilvl w:val="0"/>
          <w:numId w:val="19"/>
        </w:numPr>
        <w:suppressAutoHyphens/>
        <w:ind w:left="426" w:hanging="426"/>
        <w:jc w:val="both"/>
        <w:rPr>
          <w:rFonts w:ascii="Calibri" w:hAnsi="Calibri"/>
        </w:rPr>
      </w:pPr>
      <w:r w:rsidRPr="00254929">
        <w:rPr>
          <w:rFonts w:ascii="Calibri" w:hAnsi="Calibri"/>
        </w:rPr>
        <w:t>Servizio di interpretariato ove necessario</w:t>
      </w:r>
    </w:p>
    <w:p w:rsidR="00F96503" w:rsidRPr="00254929" w:rsidRDefault="00F96503" w:rsidP="00B30CCF">
      <w:pPr>
        <w:numPr>
          <w:ilvl w:val="0"/>
          <w:numId w:val="19"/>
        </w:numPr>
        <w:suppressAutoHyphens/>
        <w:autoSpaceDE w:val="0"/>
        <w:autoSpaceDN w:val="0"/>
        <w:adjustRightInd w:val="0"/>
        <w:ind w:left="426" w:hanging="426"/>
        <w:jc w:val="both"/>
        <w:rPr>
          <w:rFonts w:ascii="Calibri" w:hAnsi="Calibri"/>
        </w:rPr>
      </w:pPr>
      <w:r w:rsidRPr="00254929">
        <w:rPr>
          <w:rFonts w:ascii="Calibri" w:hAnsi="Calibri"/>
        </w:rPr>
        <w:t>Location attrezzata per gli incontri b2b*</w:t>
      </w:r>
    </w:p>
    <w:p w:rsidR="00F96503" w:rsidRDefault="00F96503" w:rsidP="00B30CCF">
      <w:pPr>
        <w:numPr>
          <w:ilvl w:val="0"/>
          <w:numId w:val="19"/>
        </w:numPr>
        <w:suppressAutoHyphens/>
        <w:autoSpaceDE w:val="0"/>
        <w:autoSpaceDN w:val="0"/>
        <w:adjustRightInd w:val="0"/>
        <w:ind w:left="426" w:hanging="426"/>
        <w:jc w:val="both"/>
        <w:rPr>
          <w:rFonts w:ascii="Calibri" w:hAnsi="Calibri"/>
        </w:rPr>
      </w:pPr>
      <w:r>
        <w:rPr>
          <w:rFonts w:ascii="Calibri" w:hAnsi="Calibri"/>
        </w:rPr>
        <w:t>A</w:t>
      </w:r>
      <w:r w:rsidRPr="008E4C30">
        <w:rPr>
          <w:rFonts w:ascii="Calibri" w:hAnsi="Calibri"/>
        </w:rPr>
        <w:t>ssistenza durante gli incontri b2b</w:t>
      </w:r>
    </w:p>
    <w:p w:rsidR="00F96503" w:rsidRPr="00254929" w:rsidRDefault="00F96503" w:rsidP="008A21C1">
      <w:pPr>
        <w:suppressAutoHyphens/>
        <w:autoSpaceDE w:val="0"/>
        <w:autoSpaceDN w:val="0"/>
        <w:adjustRightInd w:val="0"/>
        <w:jc w:val="both"/>
        <w:rPr>
          <w:rFonts w:ascii="Calibri" w:hAnsi="Calibri"/>
        </w:rPr>
      </w:pPr>
    </w:p>
    <w:p w:rsidR="00F96503" w:rsidRPr="00254929" w:rsidRDefault="00F96503" w:rsidP="00B30CCF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  <w:r w:rsidRPr="00254929">
        <w:rPr>
          <w:rFonts w:ascii="Calibri" w:hAnsi="Calibri"/>
          <w:color w:val="262626"/>
        </w:rPr>
        <w:t xml:space="preserve">*Durante gli incontri saranno messe a disposizione attrezzature di supporto ma ogni azienda è tenuta a verificare le </w:t>
      </w:r>
      <w:r>
        <w:rPr>
          <w:rFonts w:ascii="Calibri" w:hAnsi="Calibri"/>
          <w:color w:val="262626"/>
        </w:rPr>
        <w:t>propri</w:t>
      </w:r>
      <w:r w:rsidRPr="00254929">
        <w:rPr>
          <w:rFonts w:ascii="Calibri" w:hAnsi="Calibri"/>
          <w:color w:val="262626"/>
        </w:rPr>
        <w:t xml:space="preserve">e specifiche necessità per </w:t>
      </w:r>
      <w:r>
        <w:rPr>
          <w:rFonts w:ascii="Calibri" w:hAnsi="Calibri"/>
          <w:color w:val="262626"/>
        </w:rPr>
        <w:t>un</w:t>
      </w:r>
      <w:r w:rsidRPr="00254929">
        <w:rPr>
          <w:rFonts w:ascii="Calibri" w:hAnsi="Calibri"/>
          <w:color w:val="262626"/>
        </w:rPr>
        <w:t>a corretta presentazione dei propri prodotti.</w:t>
      </w:r>
    </w:p>
    <w:p w:rsidR="00F96503" w:rsidRPr="00254929" w:rsidRDefault="00F96503" w:rsidP="00B30CCF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254929" w:rsidRDefault="00F96503" w:rsidP="00B30CCF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254929" w:rsidRDefault="00F96503" w:rsidP="00B30CCF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254929" w:rsidRDefault="00F96503" w:rsidP="00B30CCF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254929" w:rsidRDefault="00981E1D" w:rsidP="005B5974">
      <w:pPr>
        <w:suppressAutoHyphens/>
        <w:autoSpaceDE w:val="0"/>
        <w:autoSpaceDN w:val="0"/>
        <w:adjustRightInd w:val="0"/>
        <w:jc w:val="both"/>
        <w:rPr>
          <w:rFonts w:ascii="Calibri" w:hAnsi="Calibri"/>
          <w:b/>
          <w:color w:val="262626"/>
          <w:sz w:val="32"/>
          <w:szCs w:val="28"/>
        </w:rPr>
      </w:pPr>
      <w:r>
        <w:rPr>
          <w:noProof/>
          <w:lang w:eastAsia="it-IT"/>
        </w:rPr>
        <w:pict>
          <v:shape id="Arc 10" o:spid="_x0000_s1029" style="position:absolute;left:0;text-align:left;margin-left:1.35pt;margin-top:17.25pt;width:219pt;height:12.15pt;rotation:-22024fd;flip:y;z-index:-251657216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" adj="0,,0" path="m,nfc11929,,21600,9670,21600,21600v,2444,-415,4871,-1228,7176em,nsc11929,,21600,9670,21600,21600v,2444,-415,4871,-1228,7176l,21600,,xe" fillcolor="#0061a1" strokecolor="white" strokeweight="4.5pt">
            <v:fill opacity="32896f"/>
            <v:stroke joinstyle="round"/>
            <v:formulas/>
            <v:path arrowok="t" o:extrusionok="f" o:connecttype="custom" o:connectlocs="0,0;2623307,154305;0,115821" o:connectangles="0,0,0" textboxrect="3163,3163,18437,18437"/>
          </v:shape>
        </w:pict>
      </w:r>
      <w:r w:rsidR="00F96503" w:rsidRPr="00254929">
        <w:rPr>
          <w:rFonts w:ascii="Calibri" w:hAnsi="Calibri"/>
          <w:b/>
          <w:color w:val="262626"/>
          <w:sz w:val="32"/>
          <w:szCs w:val="28"/>
        </w:rPr>
        <w:t>MODALITA’ DI AMMISSIONE</w:t>
      </w:r>
    </w:p>
    <w:p w:rsidR="00F96503" w:rsidRPr="00254929" w:rsidRDefault="00F96503" w:rsidP="005B5974">
      <w:pPr>
        <w:suppressAutoHyphens/>
        <w:autoSpaceDE w:val="0"/>
        <w:autoSpaceDN w:val="0"/>
        <w:adjustRightInd w:val="0"/>
        <w:jc w:val="both"/>
        <w:rPr>
          <w:rFonts w:ascii="Calibri" w:hAnsi="Calibri"/>
          <w:b/>
          <w:color w:val="262626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 w:firstRow="1" w:lastRow="0" w:firstColumn="1" w:lastColumn="0" w:noHBand="0" w:noVBand="0"/>
      </w:tblPr>
      <w:tblGrid>
        <w:gridCol w:w="2268"/>
        <w:gridCol w:w="7938"/>
      </w:tblGrid>
      <w:tr w:rsidR="00F96503" w:rsidRPr="00254929" w:rsidTr="00290FB1">
        <w:trPr>
          <w:trHeight w:val="37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0061A1"/>
            <w:vAlign w:val="center"/>
          </w:tcPr>
          <w:p w:rsidR="00F96503" w:rsidRPr="00254929" w:rsidDel="0079131B" w:rsidRDefault="00F96503" w:rsidP="00BC352F">
            <w:pPr>
              <w:jc w:val="center"/>
              <w:rPr>
                <w:rFonts w:ascii="Calibri" w:hAnsi="Calibri"/>
                <w:b/>
                <w:color w:val="FFFFFF"/>
              </w:rPr>
            </w:pPr>
            <w:r w:rsidRPr="00254929">
              <w:rPr>
                <w:rFonts w:ascii="Calibri" w:hAnsi="Calibri" w:cs="Calibri"/>
                <w:b/>
                <w:bCs/>
                <w:color w:val="FFFFFF"/>
              </w:rPr>
              <w:t>PARTECIPAZIONE GRATUITA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:rsidR="00F96503" w:rsidRPr="00254929" w:rsidRDefault="00F96503" w:rsidP="00BC352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61A1"/>
                <w:lang w:eastAsia="it-IT"/>
              </w:rPr>
            </w:pPr>
            <w:r w:rsidRPr="00254929">
              <w:rPr>
                <w:rFonts w:ascii="Calibri" w:hAnsi="Calibri" w:cs="Calibri"/>
                <w:bCs/>
                <w:color w:val="0061A1"/>
                <w:lang w:eastAsia="it-IT"/>
              </w:rPr>
              <w:t>La partecipazione è riservata alle imprese rispondenti ai seguenti requisiti:</w:t>
            </w:r>
          </w:p>
          <w:p w:rsidR="00F96503" w:rsidRPr="00254929" w:rsidRDefault="00F96503" w:rsidP="00E90A2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61A1"/>
                <w:lang w:eastAsia="it-IT"/>
              </w:rPr>
            </w:pPr>
            <w:r>
              <w:rPr>
                <w:rFonts w:ascii="Calibri" w:hAnsi="Calibri" w:cs="Calibri"/>
                <w:bCs/>
                <w:color w:val="0061A1"/>
                <w:lang w:eastAsia="it-IT"/>
              </w:rPr>
              <w:t xml:space="preserve">essere una </w:t>
            </w:r>
            <w:r w:rsidRPr="00254929">
              <w:rPr>
                <w:rFonts w:ascii="Calibri" w:hAnsi="Calibri" w:cs="Calibri"/>
                <w:bCs/>
                <w:color w:val="0061A1"/>
                <w:lang w:eastAsia="it-IT"/>
              </w:rPr>
              <w:t>micro, piccola, media impresa con sede in Lombardia</w:t>
            </w:r>
          </w:p>
          <w:p w:rsidR="00F96503" w:rsidRPr="00254929" w:rsidRDefault="00F96503" w:rsidP="00E90A2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61A1"/>
                <w:lang w:eastAsia="it-IT"/>
              </w:rPr>
            </w:pPr>
            <w:r>
              <w:rPr>
                <w:rFonts w:ascii="Calibri" w:hAnsi="Calibri" w:cs="Calibri"/>
                <w:bCs/>
                <w:color w:val="0061A1"/>
                <w:lang w:eastAsia="it-IT"/>
              </w:rPr>
              <w:t>possedere adeguato</w:t>
            </w:r>
            <w:r w:rsidRPr="00254929">
              <w:rPr>
                <w:rFonts w:ascii="Calibri" w:hAnsi="Calibri" w:cs="Calibri"/>
                <w:bCs/>
                <w:color w:val="0061A1"/>
                <w:lang w:eastAsia="it-IT"/>
              </w:rPr>
              <w:t xml:space="preserve"> materiale promozionale in lingua estera utilizzabile durante gli incontri (website, listino prezzi, brochure, cataloghi, ecc.)</w:t>
            </w:r>
          </w:p>
          <w:p w:rsidR="00F96503" w:rsidRPr="00254929" w:rsidRDefault="00F96503" w:rsidP="00741F14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61A1"/>
                <w:lang w:eastAsia="it-IT"/>
              </w:rPr>
            </w:pPr>
            <w:r>
              <w:rPr>
                <w:rFonts w:ascii="Calibri" w:hAnsi="Calibri" w:cs="Calibri"/>
                <w:bCs/>
                <w:color w:val="0061A1"/>
                <w:lang w:eastAsia="it-IT"/>
              </w:rPr>
              <w:t xml:space="preserve">essere </w:t>
            </w:r>
            <w:r w:rsidRPr="00254929">
              <w:rPr>
                <w:rFonts w:ascii="Calibri" w:hAnsi="Calibri" w:cs="Calibri"/>
                <w:bCs/>
                <w:color w:val="0061A1"/>
                <w:lang w:eastAsia="it-IT"/>
              </w:rPr>
              <w:t>in grado di interfacciarsi autonomamente con i buyer esteri per evadere eventuali future richieste.</w:t>
            </w:r>
          </w:p>
        </w:tc>
      </w:tr>
    </w:tbl>
    <w:p w:rsidR="00F96503" w:rsidRPr="00254929" w:rsidRDefault="00F96503" w:rsidP="00290FB1">
      <w:pPr>
        <w:jc w:val="both"/>
        <w:rPr>
          <w:rFonts w:ascii="Calibri" w:hAnsi="Calibri" w:cs="Calibri"/>
          <w:b/>
          <w:bCs/>
          <w:lang w:eastAsia="it-IT"/>
        </w:rPr>
      </w:pP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>Per partecipare all’</w:t>
      </w:r>
      <w:proofErr w:type="spellStart"/>
      <w:r w:rsidRPr="00254929">
        <w:rPr>
          <w:rFonts w:ascii="Calibri" w:hAnsi="Calibri"/>
        </w:rPr>
        <w:t>Incoming</w:t>
      </w:r>
      <w:proofErr w:type="spellEnd"/>
      <w:r w:rsidRPr="00254929">
        <w:rPr>
          <w:rFonts w:ascii="Calibri" w:hAnsi="Calibri"/>
        </w:rPr>
        <w:t xml:space="preserve"> Buyer Program è possibile </w:t>
      </w:r>
      <w:r w:rsidRPr="00254929">
        <w:rPr>
          <w:rFonts w:ascii="Calibri" w:hAnsi="Calibri"/>
          <w:b/>
        </w:rPr>
        <w:t>inviare la propria candidatura</w:t>
      </w:r>
      <w:r>
        <w:rPr>
          <w:rFonts w:ascii="Calibri" w:hAnsi="Calibri"/>
          <w:b/>
        </w:rPr>
        <w:t xml:space="preserve"> </w:t>
      </w:r>
      <w:r w:rsidRPr="00254929">
        <w:rPr>
          <w:rFonts w:ascii="Calibri" w:hAnsi="Calibri"/>
          <w:b/>
        </w:rPr>
        <w:t>completando</w:t>
      </w:r>
      <w:r>
        <w:rPr>
          <w:rFonts w:ascii="Calibri" w:hAnsi="Calibri"/>
          <w:b/>
        </w:rPr>
        <w:t xml:space="preserve"> </w:t>
      </w:r>
      <w:r w:rsidRPr="00254929">
        <w:rPr>
          <w:rFonts w:ascii="Calibri" w:hAnsi="Calibri"/>
          <w:b/>
        </w:rPr>
        <w:t>il</w:t>
      </w:r>
      <w:r>
        <w:rPr>
          <w:rFonts w:ascii="Calibri" w:hAnsi="Calibri"/>
          <w:b/>
        </w:rPr>
        <w:t xml:space="preserve"> </w:t>
      </w:r>
      <w:proofErr w:type="spellStart"/>
      <w:r w:rsidRPr="00254929">
        <w:rPr>
          <w:rFonts w:ascii="Calibri" w:hAnsi="Calibri"/>
          <w:b/>
        </w:rPr>
        <w:t>form</w:t>
      </w:r>
      <w:proofErr w:type="spellEnd"/>
      <w:r>
        <w:rPr>
          <w:rFonts w:ascii="Calibri" w:hAnsi="Calibri"/>
          <w:b/>
        </w:rPr>
        <w:t xml:space="preserve"> </w:t>
      </w:r>
      <w:r w:rsidRPr="00254929">
        <w:rPr>
          <w:rFonts w:ascii="Calibri" w:hAnsi="Calibri"/>
          <w:b/>
        </w:rPr>
        <w:t>on line</w:t>
      </w:r>
      <w:r w:rsidRPr="00254929">
        <w:rPr>
          <w:rFonts w:ascii="Calibri" w:hAnsi="Calibri"/>
        </w:rPr>
        <w:t xml:space="preserve"> accessibile al seguente indirizzo web: </w:t>
      </w:r>
      <w:hyperlink r:id="rId8" w:history="1">
        <w:r w:rsidRPr="00254929">
          <w:rPr>
            <w:rStyle w:val="Collegamentoipertestuale"/>
            <w:rFonts w:ascii="Calibri" w:hAnsi="Calibri"/>
          </w:rPr>
          <w:t>http://goo.gl/forms/1PuILbwKfS</w:t>
        </w:r>
      </w:hyperlink>
      <w:r w:rsidRPr="00254929">
        <w:rPr>
          <w:rFonts w:ascii="Calibri" w:hAnsi="Calibri"/>
        </w:rPr>
        <w:t>.</w:t>
      </w:r>
    </w:p>
    <w:p w:rsidR="00F96503" w:rsidRPr="00254929" w:rsidRDefault="00F96503" w:rsidP="00290FB1">
      <w:pPr>
        <w:jc w:val="both"/>
        <w:rPr>
          <w:rFonts w:ascii="Calibri" w:hAnsi="Calibri"/>
        </w:rPr>
      </w:pPr>
    </w:p>
    <w:p w:rsidR="00F96503" w:rsidRPr="00254929" w:rsidRDefault="00F96503" w:rsidP="00290FB1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 xml:space="preserve">La raccolta delle adesioni terrà conto della data di invio del </w:t>
      </w:r>
      <w:proofErr w:type="spellStart"/>
      <w:r w:rsidRPr="00254929">
        <w:rPr>
          <w:rFonts w:ascii="Calibri" w:hAnsi="Calibri"/>
        </w:rPr>
        <w:t>form</w:t>
      </w:r>
      <w:proofErr w:type="spellEnd"/>
      <w:r w:rsidRPr="00254929">
        <w:rPr>
          <w:rFonts w:ascii="Calibri" w:hAnsi="Calibri"/>
        </w:rPr>
        <w:t xml:space="preserve"> che dovrà essere trasmesso:</w:t>
      </w:r>
    </w:p>
    <w:p w:rsidR="00F96503" w:rsidRPr="00254929" w:rsidRDefault="00F96503" w:rsidP="00863CFC">
      <w:pPr>
        <w:jc w:val="both"/>
        <w:rPr>
          <w:rFonts w:ascii="Calibri" w:hAnsi="Calibri"/>
        </w:rPr>
      </w:pPr>
      <w:r w:rsidRPr="00254929">
        <w:rPr>
          <w:rFonts w:ascii="Calibri" w:hAnsi="Calibri"/>
        </w:rPr>
        <w:t xml:space="preserve">- entro il </w:t>
      </w:r>
      <w:r w:rsidR="00C97121">
        <w:rPr>
          <w:rFonts w:ascii="Calibri" w:hAnsi="Calibri"/>
        </w:rPr>
        <w:t>30</w:t>
      </w:r>
      <w:r w:rsidRPr="00254929">
        <w:rPr>
          <w:rFonts w:ascii="Calibri" w:hAnsi="Calibri"/>
          <w:b/>
        </w:rPr>
        <w:t xml:space="preserve"> giugno 2016</w:t>
      </w:r>
    </w:p>
    <w:p w:rsidR="00F96503" w:rsidRPr="00254929" w:rsidRDefault="00F96503" w:rsidP="00290FB1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F96503" w:rsidP="00290FB1">
      <w:pPr>
        <w:jc w:val="both"/>
        <w:rPr>
          <w:rFonts w:ascii="Calibri" w:hAnsi="Calibri" w:cs="Calibri"/>
          <w:bCs/>
          <w:lang w:eastAsia="it-IT"/>
        </w:rPr>
      </w:pPr>
      <w:r w:rsidRPr="00254929">
        <w:rPr>
          <w:rFonts w:ascii="Calibri" w:hAnsi="Calibri" w:cs="Calibri"/>
          <w:bCs/>
          <w:lang w:eastAsia="it-IT"/>
        </w:rPr>
        <w:t xml:space="preserve">Le imprese candidate in possesso dei requisiti necessari ed il cui profilo risulterà di interesse per i buyer esteri (ai quali saranno sottoposti i company </w:t>
      </w:r>
      <w:proofErr w:type="spellStart"/>
      <w:r w:rsidRPr="00254929">
        <w:rPr>
          <w:rFonts w:ascii="Calibri" w:hAnsi="Calibri" w:cs="Calibri"/>
          <w:bCs/>
          <w:lang w:eastAsia="it-IT"/>
        </w:rPr>
        <w:t>profile</w:t>
      </w:r>
      <w:proofErr w:type="spellEnd"/>
      <w:r w:rsidRPr="00254929">
        <w:rPr>
          <w:rFonts w:ascii="Calibri" w:hAnsi="Calibri" w:cs="Calibri"/>
          <w:bCs/>
          <w:lang w:eastAsia="it-IT"/>
        </w:rPr>
        <w:t xml:space="preserve">) riceveranno una conferma di partecipazione ed una </w:t>
      </w:r>
      <w:r w:rsidRPr="00254929">
        <w:rPr>
          <w:rFonts w:ascii="Calibri" w:hAnsi="Calibri" w:cs="Calibri"/>
          <w:b/>
          <w:bCs/>
          <w:lang w:eastAsia="it-IT"/>
        </w:rPr>
        <w:t>agenda di lavoro personalizzata</w:t>
      </w:r>
      <w:r w:rsidRPr="00254929">
        <w:rPr>
          <w:rFonts w:ascii="Calibri" w:hAnsi="Calibri" w:cs="Calibri"/>
          <w:bCs/>
          <w:lang w:eastAsia="it-IT"/>
        </w:rPr>
        <w:t>. Tale agenda</w:t>
      </w:r>
      <w:r>
        <w:rPr>
          <w:rFonts w:ascii="Calibri" w:hAnsi="Calibri" w:cs="Calibri"/>
          <w:bCs/>
          <w:lang w:eastAsia="it-IT"/>
        </w:rPr>
        <w:t xml:space="preserve"> </w:t>
      </w:r>
      <w:r w:rsidRPr="00254929">
        <w:rPr>
          <w:rFonts w:ascii="Calibri" w:hAnsi="Calibri" w:cs="Calibri"/>
          <w:bCs/>
          <w:lang w:eastAsia="it-IT"/>
        </w:rPr>
        <w:t xml:space="preserve">sarà comunicata con un anticipo minimo di </w:t>
      </w:r>
      <w:r w:rsidRPr="00254929">
        <w:rPr>
          <w:rFonts w:ascii="Calibri" w:hAnsi="Calibri" w:cs="Calibri"/>
          <w:b/>
          <w:bCs/>
          <w:lang w:eastAsia="it-IT"/>
        </w:rPr>
        <w:t>6 giorni di calendario prima della realizzazione</w:t>
      </w:r>
      <w:r w:rsidRPr="00254929">
        <w:rPr>
          <w:rFonts w:ascii="Calibri" w:hAnsi="Calibri" w:cs="Calibri"/>
          <w:bCs/>
          <w:lang w:eastAsia="it-IT"/>
        </w:rPr>
        <w:t xml:space="preserve"> degli incontri.</w:t>
      </w:r>
    </w:p>
    <w:p w:rsidR="00F96503" w:rsidRPr="00254929" w:rsidRDefault="00F96503" w:rsidP="00290FB1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F96503" w:rsidP="00E31802">
      <w:pPr>
        <w:jc w:val="both"/>
        <w:rPr>
          <w:rFonts w:ascii="Calibri" w:hAnsi="Calibri" w:cs="Calibri"/>
          <w:bCs/>
          <w:lang w:eastAsia="it-IT"/>
        </w:rPr>
      </w:pPr>
      <w:r w:rsidRPr="00254929">
        <w:rPr>
          <w:rFonts w:ascii="Calibri" w:hAnsi="Calibri" w:cs="Calibri"/>
          <w:bCs/>
          <w:lang w:eastAsia="it-IT"/>
        </w:rPr>
        <w:t>L’impresa ammessa al progetto sarà tenuta a partecipare a tutti gli incontri proposti, segnalando eventuali impedimenti con un anticipo di almeno 3 giorni lavorativi rispetto allo svolgimento dell’</w:t>
      </w:r>
      <w:proofErr w:type="spellStart"/>
      <w:r w:rsidRPr="00254929">
        <w:rPr>
          <w:rFonts w:ascii="Calibri" w:hAnsi="Calibri" w:cs="Calibri"/>
          <w:bCs/>
          <w:lang w:eastAsia="it-IT"/>
        </w:rPr>
        <w:t>incoming</w:t>
      </w:r>
      <w:proofErr w:type="spellEnd"/>
      <w:r w:rsidRPr="00254929">
        <w:rPr>
          <w:rFonts w:ascii="Calibri" w:hAnsi="Calibri" w:cs="Calibri"/>
          <w:bCs/>
          <w:lang w:eastAsia="it-IT"/>
        </w:rPr>
        <w:t xml:space="preserve">. </w:t>
      </w:r>
    </w:p>
    <w:p w:rsidR="00F96503" w:rsidRPr="00254929" w:rsidRDefault="00F96503" w:rsidP="00E31802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F96503" w:rsidP="00E31802">
      <w:pPr>
        <w:jc w:val="both"/>
        <w:rPr>
          <w:rFonts w:ascii="Calibri" w:hAnsi="Calibri" w:cs="Calibri"/>
          <w:bCs/>
          <w:lang w:eastAsia="it-IT"/>
        </w:rPr>
      </w:pPr>
      <w:r>
        <w:rPr>
          <w:rFonts w:ascii="Calibri" w:hAnsi="Calibri" w:cs="Calibri"/>
          <w:bCs/>
          <w:lang w:eastAsia="it-IT"/>
        </w:rPr>
        <w:t>P</w:t>
      </w:r>
      <w:r w:rsidRPr="00254929">
        <w:rPr>
          <w:rFonts w:ascii="Calibri" w:hAnsi="Calibri" w:cs="Calibri"/>
          <w:bCs/>
          <w:lang w:eastAsia="it-IT"/>
        </w:rPr>
        <w:t xml:space="preserve">er definire l’ordine di raccolta delle adesioni </w:t>
      </w:r>
      <w:r>
        <w:rPr>
          <w:rFonts w:ascii="Calibri" w:hAnsi="Calibri" w:cs="Calibri"/>
          <w:bCs/>
          <w:lang w:eastAsia="it-IT"/>
        </w:rPr>
        <w:t>f</w:t>
      </w:r>
      <w:r w:rsidRPr="00254929">
        <w:rPr>
          <w:rFonts w:ascii="Calibri" w:hAnsi="Calibri" w:cs="Calibri"/>
          <w:bCs/>
          <w:lang w:eastAsia="it-IT"/>
        </w:rPr>
        <w:t xml:space="preserve">arà fede </w:t>
      </w:r>
      <w:r>
        <w:rPr>
          <w:rFonts w:ascii="Calibri" w:hAnsi="Calibri" w:cs="Calibri"/>
          <w:bCs/>
          <w:lang w:eastAsia="it-IT"/>
        </w:rPr>
        <w:t>l</w:t>
      </w:r>
      <w:r w:rsidRPr="00254929">
        <w:rPr>
          <w:rFonts w:ascii="Calibri" w:hAnsi="Calibri" w:cs="Calibri"/>
          <w:bCs/>
          <w:lang w:eastAsia="it-IT"/>
        </w:rPr>
        <w:t xml:space="preserve">a data di invio on line del company </w:t>
      </w:r>
      <w:proofErr w:type="spellStart"/>
      <w:r w:rsidRPr="00254929">
        <w:rPr>
          <w:rFonts w:ascii="Calibri" w:hAnsi="Calibri" w:cs="Calibri"/>
          <w:bCs/>
          <w:lang w:eastAsia="it-IT"/>
        </w:rPr>
        <w:t>profile</w:t>
      </w:r>
      <w:proofErr w:type="spellEnd"/>
      <w:r>
        <w:rPr>
          <w:rFonts w:ascii="Calibri" w:hAnsi="Calibri" w:cs="Calibri"/>
          <w:bCs/>
          <w:lang w:eastAsia="it-IT"/>
        </w:rPr>
        <w:t>. Il numero</w:t>
      </w:r>
      <w:r w:rsidRPr="00254929">
        <w:rPr>
          <w:rFonts w:ascii="Calibri" w:hAnsi="Calibri" w:cs="Calibri"/>
          <w:bCs/>
          <w:lang w:eastAsia="it-IT"/>
        </w:rPr>
        <w:t xml:space="preserve"> massimo </w:t>
      </w:r>
      <w:r>
        <w:rPr>
          <w:rFonts w:ascii="Calibri" w:hAnsi="Calibri" w:cs="Calibri"/>
          <w:bCs/>
          <w:lang w:eastAsia="it-IT"/>
        </w:rPr>
        <w:t>di</w:t>
      </w:r>
      <w:r w:rsidRPr="00642510">
        <w:rPr>
          <w:rFonts w:ascii="Calibri" w:hAnsi="Calibri"/>
        </w:rPr>
        <w:t xml:space="preserve"> imprese</w:t>
      </w:r>
      <w:r>
        <w:rPr>
          <w:rFonts w:ascii="Calibri" w:hAnsi="Calibri" w:cs="Calibri"/>
          <w:bCs/>
          <w:lang w:eastAsia="it-IT"/>
        </w:rPr>
        <w:t xml:space="preserve"> ammesse </w:t>
      </w:r>
      <w:r w:rsidRPr="00254929">
        <w:rPr>
          <w:rFonts w:ascii="Calibri" w:hAnsi="Calibri" w:cs="Calibri"/>
          <w:bCs/>
          <w:lang w:eastAsia="it-IT"/>
        </w:rPr>
        <w:t xml:space="preserve">per ciascuna giornata-evento è fissato in </w:t>
      </w:r>
      <w:r w:rsidRPr="008A21C1">
        <w:rPr>
          <w:rFonts w:ascii="Calibri" w:hAnsi="Calibri" w:cs="Calibri"/>
          <w:bCs/>
          <w:lang w:eastAsia="it-IT"/>
        </w:rPr>
        <w:t>35</w:t>
      </w:r>
      <w:r w:rsidRPr="00254929">
        <w:rPr>
          <w:rFonts w:ascii="Calibri" w:hAnsi="Calibri" w:cs="Calibri"/>
          <w:bCs/>
          <w:lang w:eastAsia="it-IT"/>
        </w:rPr>
        <w:t>.</w:t>
      </w:r>
      <w:r>
        <w:rPr>
          <w:rFonts w:ascii="Calibri" w:hAnsi="Calibri" w:cs="Calibri"/>
          <w:bCs/>
          <w:lang w:eastAsia="it-IT"/>
        </w:rPr>
        <w:t xml:space="preserve"> </w:t>
      </w:r>
      <w:r w:rsidRPr="00254929">
        <w:rPr>
          <w:rFonts w:ascii="Calibri" w:hAnsi="Calibri" w:cs="Calibri"/>
          <w:bCs/>
          <w:lang w:eastAsia="it-IT"/>
        </w:rPr>
        <w:t xml:space="preserve">Superato tale limite, le imprese saranno inserite </w:t>
      </w:r>
      <w:r>
        <w:rPr>
          <w:rFonts w:ascii="Calibri" w:hAnsi="Calibri" w:cs="Calibri"/>
          <w:bCs/>
          <w:lang w:eastAsia="it-IT"/>
        </w:rPr>
        <w:t xml:space="preserve">in </w:t>
      </w:r>
      <w:r w:rsidRPr="00254929">
        <w:rPr>
          <w:rFonts w:ascii="Calibri" w:hAnsi="Calibri" w:cs="Calibri"/>
          <w:bCs/>
          <w:lang w:eastAsia="it-IT"/>
        </w:rPr>
        <w:t xml:space="preserve">una </w:t>
      </w:r>
      <w:r w:rsidRPr="00254929">
        <w:rPr>
          <w:rFonts w:ascii="Calibri" w:hAnsi="Calibri" w:cs="Calibri"/>
          <w:b/>
          <w:bCs/>
          <w:lang w:eastAsia="it-IT"/>
        </w:rPr>
        <w:t>lista di attesa</w:t>
      </w:r>
      <w:r w:rsidRPr="00254929">
        <w:rPr>
          <w:rFonts w:ascii="Calibri" w:hAnsi="Calibri" w:cs="Calibri"/>
          <w:bCs/>
          <w:lang w:eastAsia="it-IT"/>
        </w:rPr>
        <w:t xml:space="preserve"> e, sulla base delle disponibilità eventualmente createsi, potranno essere ammesse anche successivamente ai 6 giorni di calendario antecedenti l’evento.</w:t>
      </w:r>
    </w:p>
    <w:p w:rsidR="00F96503" w:rsidRPr="00254929" w:rsidRDefault="00F96503" w:rsidP="00E31802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F96503" w:rsidP="00273FDE">
      <w:pPr>
        <w:jc w:val="both"/>
        <w:rPr>
          <w:rFonts w:ascii="Calibri" w:hAnsi="Calibri" w:cs="Calibri"/>
          <w:bCs/>
          <w:lang w:eastAsia="it-IT"/>
        </w:rPr>
      </w:pPr>
      <w:r w:rsidRPr="00254929">
        <w:rPr>
          <w:rFonts w:ascii="Calibri" w:hAnsi="Calibri" w:cs="Calibri"/>
          <w:bCs/>
          <w:lang w:eastAsia="it-IT"/>
        </w:rPr>
        <w:t>Qualora il profilo di una impresa candidata fosse ritenuto non idoneo, potrà esserle proposta la partecipazione ad altre giornate-evento organizzate sul territorio regionale.</w:t>
      </w:r>
    </w:p>
    <w:p w:rsidR="00F96503" w:rsidRPr="00254929" w:rsidRDefault="00F96503" w:rsidP="00290FB1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F96503" w:rsidP="00290FB1">
      <w:pPr>
        <w:jc w:val="both"/>
        <w:rPr>
          <w:rFonts w:ascii="Calibri" w:hAnsi="Calibri" w:cs="Calibri"/>
          <w:bCs/>
          <w:lang w:eastAsia="it-IT"/>
        </w:rPr>
      </w:pPr>
    </w:p>
    <w:p w:rsidR="00F96503" w:rsidRPr="00254929" w:rsidRDefault="00981E1D" w:rsidP="005B5974">
      <w:pPr>
        <w:suppressAutoHyphens/>
        <w:autoSpaceDE w:val="0"/>
        <w:autoSpaceDN w:val="0"/>
        <w:adjustRightInd w:val="0"/>
        <w:jc w:val="both"/>
        <w:rPr>
          <w:rFonts w:ascii="Calibri" w:hAnsi="Calibri"/>
          <w:b/>
          <w:color w:val="262626"/>
          <w:sz w:val="32"/>
          <w:szCs w:val="28"/>
        </w:rPr>
      </w:pPr>
      <w:r>
        <w:rPr>
          <w:noProof/>
          <w:lang w:eastAsia="it-IT"/>
        </w:rPr>
        <w:pict>
          <v:shape id="Arc 19" o:spid="_x0000_s1030" style="position:absolute;left:0;text-align:left;margin-left:1.45pt;margin-top:16.5pt;width:138.6pt;height:12.15pt;rotation:-22024fd;flip:y;z-index:-251656192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" adj="0,,0" path="m,nfc11929,,21600,9670,21600,21600v,2444,-415,4871,-1228,7176em,nsc11929,,21600,9670,21600,21600v,2444,-415,4871,-1228,7176l,21600,,xe" fillcolor="#0061a1" strokecolor="white" strokeweight="4.5pt">
            <v:fill opacity="32896f"/>
            <v:stroke joinstyle="round"/>
            <v:formulas/>
            <v:path arrowok="t" o:extrusionok="f" o:connecttype="custom" o:connectlocs="0,0;1660230,154305;0,115821" o:connectangles="0,0,0" textboxrect="3163,3163,18437,18437"/>
          </v:shape>
        </w:pict>
      </w:r>
      <w:r w:rsidR="00F96503" w:rsidRPr="00254929">
        <w:rPr>
          <w:rFonts w:ascii="Calibri" w:hAnsi="Calibri"/>
          <w:b/>
          <w:color w:val="262626"/>
          <w:sz w:val="32"/>
          <w:szCs w:val="28"/>
        </w:rPr>
        <w:t>INFORMAZIONI</w:t>
      </w:r>
    </w:p>
    <w:p w:rsidR="00F96503" w:rsidRPr="00254929" w:rsidRDefault="00F96503" w:rsidP="005B5974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254929" w:rsidRDefault="00F96503" w:rsidP="005B5974">
      <w:pPr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  <w:r w:rsidRPr="00254929">
        <w:rPr>
          <w:rFonts w:ascii="Calibri" w:hAnsi="Calibri"/>
          <w:color w:val="262626"/>
        </w:rPr>
        <w:t>Per ulteriori informazioni è possibile rivolgersi a:</w:t>
      </w:r>
    </w:p>
    <w:p w:rsidR="00F96503" w:rsidRPr="00254929" w:rsidRDefault="00F96503" w:rsidP="005B5974">
      <w:pPr>
        <w:tabs>
          <w:tab w:val="left" w:pos="709"/>
        </w:tabs>
        <w:suppressAutoHyphens/>
        <w:autoSpaceDE w:val="0"/>
        <w:autoSpaceDN w:val="0"/>
        <w:adjustRightInd w:val="0"/>
        <w:jc w:val="both"/>
        <w:rPr>
          <w:rFonts w:ascii="Calibri" w:hAnsi="Calibri"/>
          <w:color w:val="262626"/>
        </w:rPr>
      </w:pPr>
    </w:p>
    <w:p w:rsidR="00F96503" w:rsidRPr="00C85A0F" w:rsidRDefault="00F96503" w:rsidP="00290FB1">
      <w:pPr>
        <w:rPr>
          <w:rFonts w:ascii="Calibri" w:hAnsi="Calibri"/>
          <w:b/>
          <w:color w:val="262626"/>
          <w:szCs w:val="28"/>
        </w:rPr>
      </w:pPr>
      <w:r w:rsidRPr="00254929">
        <w:rPr>
          <w:rFonts w:ascii="Calibri" w:hAnsi="Calibri"/>
          <w:b/>
          <w:color w:val="262626"/>
          <w:szCs w:val="28"/>
        </w:rPr>
        <w:t xml:space="preserve">Camera di Commercio </w:t>
      </w:r>
      <w:r w:rsidRPr="00C85A0F">
        <w:rPr>
          <w:rFonts w:ascii="Calibri" w:hAnsi="Calibri"/>
          <w:b/>
          <w:color w:val="262626"/>
          <w:szCs w:val="28"/>
        </w:rPr>
        <w:t xml:space="preserve">di </w:t>
      </w:r>
      <w:r>
        <w:rPr>
          <w:rFonts w:ascii="Calibri" w:hAnsi="Calibri"/>
          <w:b/>
          <w:color w:val="262626"/>
          <w:szCs w:val="28"/>
        </w:rPr>
        <w:t xml:space="preserve"> </w:t>
      </w:r>
      <w:r w:rsidRPr="00C85A0F">
        <w:rPr>
          <w:rFonts w:ascii="Calibri" w:hAnsi="Calibri"/>
          <w:b/>
          <w:color w:val="262626"/>
          <w:szCs w:val="28"/>
        </w:rPr>
        <w:t>PAVIA</w:t>
      </w:r>
    </w:p>
    <w:p w:rsidR="00F96503" w:rsidRPr="00C85A0F" w:rsidRDefault="00F96503" w:rsidP="00290FB1">
      <w:pPr>
        <w:rPr>
          <w:rFonts w:ascii="Calibri" w:hAnsi="Calibri"/>
          <w:color w:val="262626"/>
          <w:szCs w:val="28"/>
        </w:rPr>
      </w:pPr>
      <w:r w:rsidRPr="00C85A0F">
        <w:rPr>
          <w:rFonts w:ascii="Calibri" w:hAnsi="Calibri"/>
          <w:color w:val="262626"/>
          <w:szCs w:val="28"/>
        </w:rPr>
        <w:t xml:space="preserve">UFFICIO PROMOZIONE ESTERA </w:t>
      </w:r>
    </w:p>
    <w:p w:rsidR="00F96503" w:rsidRPr="00B87FAE" w:rsidRDefault="00F96503" w:rsidP="008A21C1">
      <w:pPr>
        <w:tabs>
          <w:tab w:val="left" w:pos="3402"/>
        </w:tabs>
        <w:rPr>
          <w:rFonts w:ascii="Calibri" w:hAnsi="Calibri"/>
          <w:color w:val="262626"/>
          <w:szCs w:val="28"/>
          <w:lang w:val="en-US"/>
        </w:rPr>
      </w:pPr>
      <w:r w:rsidRPr="00B87FAE">
        <w:rPr>
          <w:rFonts w:ascii="Calibri" w:hAnsi="Calibri"/>
          <w:color w:val="262626"/>
          <w:szCs w:val="28"/>
          <w:lang w:val="en-US"/>
        </w:rPr>
        <w:t>Tel.  0382 393411-275-215</w:t>
      </w:r>
      <w:r w:rsidRPr="00B87FAE">
        <w:rPr>
          <w:rFonts w:ascii="Calibri" w:hAnsi="Calibri"/>
          <w:color w:val="262626"/>
          <w:szCs w:val="28"/>
          <w:lang w:val="en-US"/>
        </w:rPr>
        <w:tab/>
        <w:t xml:space="preserve">Mail:  </w:t>
      </w:r>
      <w:hyperlink r:id="rId9" w:history="1">
        <w:r w:rsidRPr="00B87FAE">
          <w:rPr>
            <w:rStyle w:val="Collegamentoipertestuale"/>
            <w:rFonts w:ascii="Calibri" w:hAnsi="Calibri"/>
            <w:szCs w:val="28"/>
            <w:lang w:val="en-US"/>
          </w:rPr>
          <w:t>commercio.estero@pv.camcom.it</w:t>
        </w:r>
      </w:hyperlink>
    </w:p>
    <w:p w:rsidR="00F96503" w:rsidRPr="00B87FAE" w:rsidRDefault="00F96503" w:rsidP="00290FB1">
      <w:pPr>
        <w:rPr>
          <w:rFonts w:ascii="Calibri" w:hAnsi="Calibri"/>
          <w:color w:val="262626"/>
          <w:szCs w:val="28"/>
          <w:highlight w:val="yellow"/>
          <w:lang w:val="en-US"/>
        </w:rPr>
      </w:pPr>
    </w:p>
    <w:p w:rsidR="00F96503" w:rsidRPr="00642510" w:rsidRDefault="00F96503" w:rsidP="00290FB1">
      <w:pPr>
        <w:rPr>
          <w:rFonts w:ascii="Calibri" w:hAnsi="Calibri"/>
          <w:b/>
          <w:color w:val="262626"/>
        </w:rPr>
      </w:pPr>
      <w:proofErr w:type="spellStart"/>
      <w:r w:rsidRPr="00642510">
        <w:rPr>
          <w:rFonts w:ascii="Calibri" w:hAnsi="Calibri"/>
          <w:b/>
          <w:color w:val="262626"/>
        </w:rPr>
        <w:t>Promos</w:t>
      </w:r>
      <w:proofErr w:type="spellEnd"/>
      <w:r w:rsidRPr="00642510">
        <w:rPr>
          <w:rFonts w:ascii="Calibri" w:hAnsi="Calibri"/>
          <w:b/>
          <w:color w:val="262626"/>
        </w:rPr>
        <w:t xml:space="preserve"> Milano</w:t>
      </w:r>
    </w:p>
    <w:p w:rsidR="00F96503" w:rsidRPr="00B87FAE" w:rsidRDefault="00F96503" w:rsidP="008A21C1">
      <w:pPr>
        <w:tabs>
          <w:tab w:val="left" w:pos="3402"/>
        </w:tabs>
        <w:rPr>
          <w:rFonts w:ascii="Calibri" w:hAnsi="Calibri"/>
          <w:color w:val="262626"/>
        </w:rPr>
      </w:pPr>
      <w:r w:rsidRPr="00B87FAE">
        <w:rPr>
          <w:rFonts w:ascii="Calibri" w:hAnsi="Calibri"/>
          <w:color w:val="262626"/>
        </w:rPr>
        <w:t>Tel. 02 8515 5306</w:t>
      </w:r>
      <w:r w:rsidRPr="00B87FAE">
        <w:rPr>
          <w:rFonts w:ascii="Calibri" w:hAnsi="Calibri"/>
          <w:color w:val="262626"/>
        </w:rPr>
        <w:tab/>
        <w:t xml:space="preserve">Mail: </w:t>
      </w:r>
      <w:hyperlink r:id="rId10" w:history="1">
        <w:r w:rsidRPr="00B87FAE">
          <w:rPr>
            <w:rStyle w:val="Collegamentoipertestuale"/>
            <w:rFonts w:ascii="Calibri" w:hAnsi="Calibri"/>
          </w:rPr>
          <w:t>incomingbuyer@mi.camcom.it</w:t>
        </w:r>
      </w:hyperlink>
    </w:p>
    <w:sectPr w:rsidR="00F96503" w:rsidRPr="00B87FAE" w:rsidSect="008A21C1">
      <w:headerReference w:type="default" r:id="rId11"/>
      <w:footerReference w:type="default" r:id="rId12"/>
      <w:footnotePr>
        <w:pos w:val="beneathText"/>
      </w:footnotePr>
      <w:type w:val="continuous"/>
      <w:pgSz w:w="11906" w:h="16838" w:code="9"/>
      <w:pgMar w:top="1985" w:right="851" w:bottom="1418" w:left="851" w:header="737" w:footer="12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503" w:rsidRDefault="00F96503">
      <w:r>
        <w:separator/>
      </w:r>
    </w:p>
  </w:endnote>
  <w:endnote w:type="continuationSeparator" w:id="0">
    <w:p w:rsidR="00F96503" w:rsidRDefault="00F96503">
      <w:r>
        <w:continuationSeparator/>
      </w:r>
    </w:p>
  </w:endnote>
  <w:endnote w:type="continuationNotice" w:id="1">
    <w:p w:rsidR="00F96503" w:rsidRDefault="00F965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503" w:rsidRPr="00BC262A" w:rsidRDefault="00981E1D" w:rsidP="00BC262A">
    <w:pPr>
      <w:pStyle w:val="Pidipagina"/>
      <w:tabs>
        <w:tab w:val="clear" w:pos="4819"/>
        <w:tab w:val="center" w:pos="5103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6" o:spid="_x0000_s2050" type="#_x0000_t75" alt="CDC_PROMOS_4col_H" style="position:absolute;margin-left:0;margin-top:5.35pt;width:93pt;height:36.75pt;z-index:251662336;visibility:visible;mso-position-horizontal:center;mso-position-horizontal-relative:margin">
          <v:imagedata r:id="rId1" o:title=""/>
          <w10:wrap type="topAndBottom"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503" w:rsidRDefault="00F96503">
      <w:r>
        <w:separator/>
      </w:r>
    </w:p>
  </w:footnote>
  <w:footnote w:type="continuationSeparator" w:id="0">
    <w:p w:rsidR="00F96503" w:rsidRDefault="00F96503">
      <w:r>
        <w:continuationSeparator/>
      </w:r>
    </w:p>
  </w:footnote>
  <w:footnote w:type="continuationNotice" w:id="1">
    <w:p w:rsidR="00F96503" w:rsidRDefault="00F9650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503" w:rsidRPr="001D5720" w:rsidRDefault="00981E1D" w:rsidP="00642510">
    <w:pPr>
      <w:pStyle w:val="Pidipagina"/>
      <w:tabs>
        <w:tab w:val="clear" w:pos="4819"/>
        <w:tab w:val="clear" w:pos="9638"/>
      </w:tabs>
      <w:ind w:right="-11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pt;height:40.5pt">
          <v:imagedata r:id="rId1" o:title=""/>
        </v:shape>
      </w:pict>
    </w:r>
    <w:r>
      <w:rPr>
        <w:noProof/>
      </w:rPr>
      <w:pict>
        <v:shape id="Immagine 2" o:spid="_x0000_s2049" type="#_x0000_t75" style="position:absolute;margin-left:252.85pt;margin-top:2.9pt;width:95.05pt;height:43.5pt;z-index:251660288;visibility:visible;mso-position-horizontal:right;mso-position-horizontal-relative:margin;mso-position-vertical-relative:text" o:allowoverlap="f">
          <v:imagedata r:id="rId2" o:title="" cropleft="46480f"/>
          <w10:wrap type="square"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A3588"/>
    <w:multiLevelType w:val="multilevel"/>
    <w:tmpl w:val="B916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350E0"/>
    <w:multiLevelType w:val="hybridMultilevel"/>
    <w:tmpl w:val="AEBCD8DE"/>
    <w:lvl w:ilvl="0" w:tplc="33CC6154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34D60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750419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5C2D48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02058A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672355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E4DA30B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EF48BA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824FD9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A2132F5"/>
    <w:multiLevelType w:val="hybridMultilevel"/>
    <w:tmpl w:val="44DAC2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77574"/>
    <w:multiLevelType w:val="hybridMultilevel"/>
    <w:tmpl w:val="88D6F75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2757F7"/>
    <w:multiLevelType w:val="hybridMultilevel"/>
    <w:tmpl w:val="B7CCB13A"/>
    <w:lvl w:ilvl="0" w:tplc="712639F4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204C14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4822C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E5C98A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15A2D4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ECC632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A526535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ED66F2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6022EC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7345B99"/>
    <w:multiLevelType w:val="hybridMultilevel"/>
    <w:tmpl w:val="DFEA8DC6"/>
    <w:lvl w:ilvl="0" w:tplc="E9A60E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270159"/>
    <w:multiLevelType w:val="hybridMultilevel"/>
    <w:tmpl w:val="CFDA791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E6C554C"/>
    <w:multiLevelType w:val="hybridMultilevel"/>
    <w:tmpl w:val="2B5EFE8C"/>
    <w:lvl w:ilvl="0" w:tplc="E9A60E24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CF6079"/>
    <w:multiLevelType w:val="hybridMultilevel"/>
    <w:tmpl w:val="93BC01B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EE189E"/>
    <w:multiLevelType w:val="hybridMultilevel"/>
    <w:tmpl w:val="28F0D92C"/>
    <w:lvl w:ilvl="0" w:tplc="F9C8005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2F6C16"/>
    <w:multiLevelType w:val="hybridMultilevel"/>
    <w:tmpl w:val="B052ABFA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A4402B5"/>
    <w:multiLevelType w:val="hybridMultilevel"/>
    <w:tmpl w:val="AF365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33322"/>
    <w:multiLevelType w:val="hybridMultilevel"/>
    <w:tmpl w:val="092AD912"/>
    <w:lvl w:ilvl="0" w:tplc="D98A1A6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59291B"/>
    <w:multiLevelType w:val="hybridMultilevel"/>
    <w:tmpl w:val="4EB4E02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6AB63F5"/>
    <w:multiLevelType w:val="hybridMultilevel"/>
    <w:tmpl w:val="FDA6511E"/>
    <w:lvl w:ilvl="0" w:tplc="6AD029E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FFA199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3E0650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356910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AEA73D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79A662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762382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922D24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62029E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2F05647"/>
    <w:multiLevelType w:val="hybridMultilevel"/>
    <w:tmpl w:val="6C56BE5E"/>
    <w:lvl w:ilvl="0" w:tplc="2FF0998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2E04E4"/>
    <w:multiLevelType w:val="hybridMultilevel"/>
    <w:tmpl w:val="BFF245C0"/>
    <w:lvl w:ilvl="0" w:tplc="E9A60E24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68E309D"/>
    <w:multiLevelType w:val="hybridMultilevel"/>
    <w:tmpl w:val="599AC9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496704"/>
    <w:multiLevelType w:val="hybridMultilevel"/>
    <w:tmpl w:val="88580E68"/>
    <w:lvl w:ilvl="0" w:tplc="E9A60E24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7"/>
  </w:num>
  <w:num w:numId="4">
    <w:abstractNumId w:val="18"/>
  </w:num>
  <w:num w:numId="5">
    <w:abstractNumId w:val="5"/>
  </w:num>
  <w:num w:numId="6">
    <w:abstractNumId w:val="8"/>
  </w:num>
  <w:num w:numId="7">
    <w:abstractNumId w:val="9"/>
  </w:num>
  <w:num w:numId="8">
    <w:abstractNumId w:val="17"/>
  </w:num>
  <w:num w:numId="9">
    <w:abstractNumId w:val="15"/>
  </w:num>
  <w:num w:numId="10">
    <w:abstractNumId w:val="2"/>
  </w:num>
  <w:num w:numId="11">
    <w:abstractNumId w:val="0"/>
  </w:num>
  <w:num w:numId="12">
    <w:abstractNumId w:val="2"/>
  </w:num>
  <w:num w:numId="13">
    <w:abstractNumId w:val="3"/>
  </w:num>
  <w:num w:numId="14">
    <w:abstractNumId w:val="11"/>
  </w:num>
  <w:num w:numId="15">
    <w:abstractNumId w:val="14"/>
  </w:num>
  <w:num w:numId="16">
    <w:abstractNumId w:val="4"/>
  </w:num>
  <w:num w:numId="17">
    <w:abstractNumId w:val="1"/>
  </w:num>
  <w:num w:numId="18">
    <w:abstractNumId w:val="10"/>
  </w:num>
  <w:num w:numId="19">
    <w:abstractNumId w:val="6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6459"/>
    <w:rsid w:val="00001CC8"/>
    <w:rsid w:val="00007DCD"/>
    <w:rsid w:val="00027501"/>
    <w:rsid w:val="00034975"/>
    <w:rsid w:val="00037816"/>
    <w:rsid w:val="00040EE4"/>
    <w:rsid w:val="000534EF"/>
    <w:rsid w:val="000631FA"/>
    <w:rsid w:val="00073C9D"/>
    <w:rsid w:val="000752F4"/>
    <w:rsid w:val="00077063"/>
    <w:rsid w:val="000814A1"/>
    <w:rsid w:val="000B1174"/>
    <w:rsid w:val="000B17B4"/>
    <w:rsid w:val="000B5F00"/>
    <w:rsid w:val="000C66F0"/>
    <w:rsid w:val="000C7736"/>
    <w:rsid w:val="00105B0D"/>
    <w:rsid w:val="00106CB0"/>
    <w:rsid w:val="00107BFA"/>
    <w:rsid w:val="00120790"/>
    <w:rsid w:val="00120D08"/>
    <w:rsid w:val="0012479A"/>
    <w:rsid w:val="00126A15"/>
    <w:rsid w:val="00130C99"/>
    <w:rsid w:val="001340C1"/>
    <w:rsid w:val="001347F1"/>
    <w:rsid w:val="00134FF6"/>
    <w:rsid w:val="0014076D"/>
    <w:rsid w:val="001408A4"/>
    <w:rsid w:val="00142523"/>
    <w:rsid w:val="00144F44"/>
    <w:rsid w:val="00146771"/>
    <w:rsid w:val="00151D6F"/>
    <w:rsid w:val="00154F9A"/>
    <w:rsid w:val="00156458"/>
    <w:rsid w:val="00160A9E"/>
    <w:rsid w:val="00164680"/>
    <w:rsid w:val="00167AE8"/>
    <w:rsid w:val="00180F1F"/>
    <w:rsid w:val="001815E9"/>
    <w:rsid w:val="001852BE"/>
    <w:rsid w:val="001864BE"/>
    <w:rsid w:val="00192C66"/>
    <w:rsid w:val="001A50BA"/>
    <w:rsid w:val="001A6208"/>
    <w:rsid w:val="001B192C"/>
    <w:rsid w:val="001B769B"/>
    <w:rsid w:val="001D3316"/>
    <w:rsid w:val="001D365B"/>
    <w:rsid w:val="001D5720"/>
    <w:rsid w:val="001E2175"/>
    <w:rsid w:val="001E2EBB"/>
    <w:rsid w:val="001F069E"/>
    <w:rsid w:val="002068A6"/>
    <w:rsid w:val="002069E9"/>
    <w:rsid w:val="00206B9E"/>
    <w:rsid w:val="0023222F"/>
    <w:rsid w:val="00235E38"/>
    <w:rsid w:val="0023668F"/>
    <w:rsid w:val="002402C6"/>
    <w:rsid w:val="00241C04"/>
    <w:rsid w:val="00254929"/>
    <w:rsid w:val="00256595"/>
    <w:rsid w:val="00267852"/>
    <w:rsid w:val="00273FDE"/>
    <w:rsid w:val="00287217"/>
    <w:rsid w:val="00290E24"/>
    <w:rsid w:val="00290FB1"/>
    <w:rsid w:val="002A29B1"/>
    <w:rsid w:val="002B0F1E"/>
    <w:rsid w:val="002B20F6"/>
    <w:rsid w:val="002D50F3"/>
    <w:rsid w:val="002E5A84"/>
    <w:rsid w:val="002E7097"/>
    <w:rsid w:val="002E7B23"/>
    <w:rsid w:val="002F4370"/>
    <w:rsid w:val="002F6399"/>
    <w:rsid w:val="003028A9"/>
    <w:rsid w:val="00306CA9"/>
    <w:rsid w:val="0031269F"/>
    <w:rsid w:val="0032106F"/>
    <w:rsid w:val="00327CB6"/>
    <w:rsid w:val="00333570"/>
    <w:rsid w:val="003336BF"/>
    <w:rsid w:val="00336F48"/>
    <w:rsid w:val="0036466F"/>
    <w:rsid w:val="00367F34"/>
    <w:rsid w:val="00381009"/>
    <w:rsid w:val="00381667"/>
    <w:rsid w:val="00386748"/>
    <w:rsid w:val="003904F4"/>
    <w:rsid w:val="003911FF"/>
    <w:rsid w:val="0039295B"/>
    <w:rsid w:val="003A39D9"/>
    <w:rsid w:val="003A4F7E"/>
    <w:rsid w:val="003B1EBE"/>
    <w:rsid w:val="003B2497"/>
    <w:rsid w:val="003B3A61"/>
    <w:rsid w:val="003B508E"/>
    <w:rsid w:val="003C6234"/>
    <w:rsid w:val="003D11E5"/>
    <w:rsid w:val="003F032A"/>
    <w:rsid w:val="003F77A2"/>
    <w:rsid w:val="00400153"/>
    <w:rsid w:val="0041171D"/>
    <w:rsid w:val="00411C42"/>
    <w:rsid w:val="00417830"/>
    <w:rsid w:val="004222DA"/>
    <w:rsid w:val="0042379B"/>
    <w:rsid w:val="00431402"/>
    <w:rsid w:val="00434C7A"/>
    <w:rsid w:val="0044209C"/>
    <w:rsid w:val="0045031A"/>
    <w:rsid w:val="00451BEB"/>
    <w:rsid w:val="00455BD8"/>
    <w:rsid w:val="004609D4"/>
    <w:rsid w:val="00466B10"/>
    <w:rsid w:val="00474638"/>
    <w:rsid w:val="00477AF9"/>
    <w:rsid w:val="0049237A"/>
    <w:rsid w:val="00492F5C"/>
    <w:rsid w:val="00493319"/>
    <w:rsid w:val="004C39D2"/>
    <w:rsid w:val="004D15CF"/>
    <w:rsid w:val="004D2DD8"/>
    <w:rsid w:val="004E176A"/>
    <w:rsid w:val="004F289A"/>
    <w:rsid w:val="004F4E77"/>
    <w:rsid w:val="004F7CFB"/>
    <w:rsid w:val="005001FE"/>
    <w:rsid w:val="00504572"/>
    <w:rsid w:val="00515AD6"/>
    <w:rsid w:val="005511D2"/>
    <w:rsid w:val="00551770"/>
    <w:rsid w:val="00581292"/>
    <w:rsid w:val="00584381"/>
    <w:rsid w:val="00592C26"/>
    <w:rsid w:val="005B2135"/>
    <w:rsid w:val="005B5974"/>
    <w:rsid w:val="005C277A"/>
    <w:rsid w:val="005D1D6B"/>
    <w:rsid w:val="00602654"/>
    <w:rsid w:val="00604A36"/>
    <w:rsid w:val="006050D8"/>
    <w:rsid w:val="00612954"/>
    <w:rsid w:val="006178B8"/>
    <w:rsid w:val="00620B38"/>
    <w:rsid w:val="006223D1"/>
    <w:rsid w:val="0063746D"/>
    <w:rsid w:val="00641B8C"/>
    <w:rsid w:val="00642510"/>
    <w:rsid w:val="006558A1"/>
    <w:rsid w:val="006609C2"/>
    <w:rsid w:val="00691909"/>
    <w:rsid w:val="00692D51"/>
    <w:rsid w:val="006942E1"/>
    <w:rsid w:val="006A6066"/>
    <w:rsid w:val="006C0A88"/>
    <w:rsid w:val="006C14C3"/>
    <w:rsid w:val="006C3CD8"/>
    <w:rsid w:val="006F132D"/>
    <w:rsid w:val="007100AC"/>
    <w:rsid w:val="007112D5"/>
    <w:rsid w:val="00712B89"/>
    <w:rsid w:val="00713556"/>
    <w:rsid w:val="007366A8"/>
    <w:rsid w:val="007400B9"/>
    <w:rsid w:val="00741F14"/>
    <w:rsid w:val="0075022F"/>
    <w:rsid w:val="007521FE"/>
    <w:rsid w:val="00753117"/>
    <w:rsid w:val="007545B3"/>
    <w:rsid w:val="0075709F"/>
    <w:rsid w:val="0076577A"/>
    <w:rsid w:val="007728E6"/>
    <w:rsid w:val="00774956"/>
    <w:rsid w:val="00782616"/>
    <w:rsid w:val="00783BF2"/>
    <w:rsid w:val="0079131B"/>
    <w:rsid w:val="007935DF"/>
    <w:rsid w:val="007C2CD0"/>
    <w:rsid w:val="007F7D78"/>
    <w:rsid w:val="008000A2"/>
    <w:rsid w:val="00802413"/>
    <w:rsid w:val="008054F0"/>
    <w:rsid w:val="00805EB4"/>
    <w:rsid w:val="0083149A"/>
    <w:rsid w:val="008356A4"/>
    <w:rsid w:val="008376B5"/>
    <w:rsid w:val="00841DCE"/>
    <w:rsid w:val="00846942"/>
    <w:rsid w:val="008619A0"/>
    <w:rsid w:val="00863CFC"/>
    <w:rsid w:val="00871112"/>
    <w:rsid w:val="00871ED0"/>
    <w:rsid w:val="00894FF5"/>
    <w:rsid w:val="008A026F"/>
    <w:rsid w:val="008A11DC"/>
    <w:rsid w:val="008A21C1"/>
    <w:rsid w:val="008A482E"/>
    <w:rsid w:val="008B18D8"/>
    <w:rsid w:val="008B7978"/>
    <w:rsid w:val="008C6677"/>
    <w:rsid w:val="008C716C"/>
    <w:rsid w:val="008C7BD8"/>
    <w:rsid w:val="008D5453"/>
    <w:rsid w:val="008E4C30"/>
    <w:rsid w:val="008E7805"/>
    <w:rsid w:val="008F1B48"/>
    <w:rsid w:val="008F35EC"/>
    <w:rsid w:val="008F7F35"/>
    <w:rsid w:val="0090205B"/>
    <w:rsid w:val="0090385D"/>
    <w:rsid w:val="0091259C"/>
    <w:rsid w:val="00917064"/>
    <w:rsid w:val="009179C9"/>
    <w:rsid w:val="00934523"/>
    <w:rsid w:val="0095121F"/>
    <w:rsid w:val="00961717"/>
    <w:rsid w:val="009771B2"/>
    <w:rsid w:val="00981E1D"/>
    <w:rsid w:val="009B11AC"/>
    <w:rsid w:val="009B15EB"/>
    <w:rsid w:val="009B7680"/>
    <w:rsid w:val="009C2C98"/>
    <w:rsid w:val="009D4D8D"/>
    <w:rsid w:val="009D6153"/>
    <w:rsid w:val="009F4969"/>
    <w:rsid w:val="00A03654"/>
    <w:rsid w:val="00A25546"/>
    <w:rsid w:val="00A255D4"/>
    <w:rsid w:val="00A36F95"/>
    <w:rsid w:val="00A375E6"/>
    <w:rsid w:val="00A501FD"/>
    <w:rsid w:val="00A61A25"/>
    <w:rsid w:val="00A6321B"/>
    <w:rsid w:val="00A87A6D"/>
    <w:rsid w:val="00AA24F6"/>
    <w:rsid w:val="00AC3368"/>
    <w:rsid w:val="00AC5484"/>
    <w:rsid w:val="00AE1DD2"/>
    <w:rsid w:val="00AE55BC"/>
    <w:rsid w:val="00AE6375"/>
    <w:rsid w:val="00AF093C"/>
    <w:rsid w:val="00AF58BB"/>
    <w:rsid w:val="00B05468"/>
    <w:rsid w:val="00B30CCF"/>
    <w:rsid w:val="00B4386C"/>
    <w:rsid w:val="00B568F8"/>
    <w:rsid w:val="00B6154A"/>
    <w:rsid w:val="00B72712"/>
    <w:rsid w:val="00B814B7"/>
    <w:rsid w:val="00B87FAE"/>
    <w:rsid w:val="00BA04D5"/>
    <w:rsid w:val="00BB4FB8"/>
    <w:rsid w:val="00BC13C4"/>
    <w:rsid w:val="00BC262A"/>
    <w:rsid w:val="00BC352F"/>
    <w:rsid w:val="00BD4BB4"/>
    <w:rsid w:val="00BD6B83"/>
    <w:rsid w:val="00BD77D8"/>
    <w:rsid w:val="00BE6234"/>
    <w:rsid w:val="00C008AD"/>
    <w:rsid w:val="00C053ED"/>
    <w:rsid w:val="00C05D63"/>
    <w:rsid w:val="00C05F4F"/>
    <w:rsid w:val="00C3029B"/>
    <w:rsid w:val="00C31AB1"/>
    <w:rsid w:val="00C4131B"/>
    <w:rsid w:val="00C44A49"/>
    <w:rsid w:val="00C54EF0"/>
    <w:rsid w:val="00C60EA1"/>
    <w:rsid w:val="00C6183F"/>
    <w:rsid w:val="00C647E0"/>
    <w:rsid w:val="00C7165B"/>
    <w:rsid w:val="00C77EBA"/>
    <w:rsid w:val="00C85A0F"/>
    <w:rsid w:val="00C91B15"/>
    <w:rsid w:val="00C97121"/>
    <w:rsid w:val="00CA50B1"/>
    <w:rsid w:val="00CB61FB"/>
    <w:rsid w:val="00CC55DF"/>
    <w:rsid w:val="00CE160A"/>
    <w:rsid w:val="00CE3305"/>
    <w:rsid w:val="00CF0874"/>
    <w:rsid w:val="00CF5ED2"/>
    <w:rsid w:val="00CF7552"/>
    <w:rsid w:val="00D11739"/>
    <w:rsid w:val="00D230E5"/>
    <w:rsid w:val="00D251FF"/>
    <w:rsid w:val="00D525C6"/>
    <w:rsid w:val="00D764A8"/>
    <w:rsid w:val="00D835E4"/>
    <w:rsid w:val="00D83E89"/>
    <w:rsid w:val="00D9076C"/>
    <w:rsid w:val="00D9398D"/>
    <w:rsid w:val="00DA03AD"/>
    <w:rsid w:val="00DC75A6"/>
    <w:rsid w:val="00DD52F6"/>
    <w:rsid w:val="00DD646A"/>
    <w:rsid w:val="00DE73A2"/>
    <w:rsid w:val="00DF4B7B"/>
    <w:rsid w:val="00DF5D15"/>
    <w:rsid w:val="00E03EED"/>
    <w:rsid w:val="00E045AE"/>
    <w:rsid w:val="00E06346"/>
    <w:rsid w:val="00E21081"/>
    <w:rsid w:val="00E249B5"/>
    <w:rsid w:val="00E2553D"/>
    <w:rsid w:val="00E31802"/>
    <w:rsid w:val="00E41D5C"/>
    <w:rsid w:val="00E44F62"/>
    <w:rsid w:val="00E619D1"/>
    <w:rsid w:val="00E71543"/>
    <w:rsid w:val="00E83AF6"/>
    <w:rsid w:val="00E90A2C"/>
    <w:rsid w:val="00E95F0C"/>
    <w:rsid w:val="00EA43BC"/>
    <w:rsid w:val="00EC3AD6"/>
    <w:rsid w:val="00EE0D97"/>
    <w:rsid w:val="00EF10E2"/>
    <w:rsid w:val="00F0004A"/>
    <w:rsid w:val="00F02B40"/>
    <w:rsid w:val="00F06459"/>
    <w:rsid w:val="00F07D48"/>
    <w:rsid w:val="00F07EC0"/>
    <w:rsid w:val="00F1149B"/>
    <w:rsid w:val="00F12B35"/>
    <w:rsid w:val="00F20507"/>
    <w:rsid w:val="00F21412"/>
    <w:rsid w:val="00F22BE2"/>
    <w:rsid w:val="00F27117"/>
    <w:rsid w:val="00F308DA"/>
    <w:rsid w:val="00F31467"/>
    <w:rsid w:val="00F45D1C"/>
    <w:rsid w:val="00F65BBF"/>
    <w:rsid w:val="00F74560"/>
    <w:rsid w:val="00F90335"/>
    <w:rsid w:val="00F92F3E"/>
    <w:rsid w:val="00F93104"/>
    <w:rsid w:val="00F96503"/>
    <w:rsid w:val="00FA294A"/>
    <w:rsid w:val="00FA68AB"/>
    <w:rsid w:val="00FA6F6E"/>
    <w:rsid w:val="00FB5637"/>
    <w:rsid w:val="00FC7DBE"/>
    <w:rsid w:val="00FF123F"/>
    <w:rsid w:val="00FF1560"/>
    <w:rsid w:val="00FF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6459"/>
    <w:rPr>
      <w:rFonts w:ascii="Cambria" w:hAnsi="Cambria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077063"/>
    <w:pPr>
      <w:keepNext/>
      <w:spacing w:before="240" w:after="60"/>
      <w:outlineLvl w:val="0"/>
    </w:pPr>
    <w:rPr>
      <w:rFonts w:ascii="Arial" w:eastAsia="Times New Roman" w:hAnsi="Arial"/>
      <w:b/>
      <w:bCs/>
      <w:kern w:val="32"/>
      <w:sz w:val="32"/>
      <w:szCs w:val="32"/>
      <w:lang w:eastAsia="zh-CN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E249B5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E249B5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8D5453"/>
    <w:pPr>
      <w:spacing w:before="240" w:after="60"/>
      <w:outlineLvl w:val="8"/>
    </w:pPr>
    <w:rPr>
      <w:rFonts w:eastAsia="Times New Roman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077063"/>
    <w:rPr>
      <w:rFonts w:ascii="Arial" w:hAnsi="Arial" w:cs="Times New Roman"/>
      <w:b/>
      <w:kern w:val="32"/>
      <w:sz w:val="32"/>
      <w:lang w:eastAsia="zh-CN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E249B5"/>
    <w:rPr>
      <w:rFonts w:ascii="Cambria" w:hAnsi="Cambria" w:cs="Times New Roman"/>
      <w:b/>
      <w:i/>
      <w:sz w:val="28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E249B5"/>
    <w:rPr>
      <w:rFonts w:ascii="Calibri" w:hAnsi="Calibri" w:cs="Times New Roman"/>
      <w:b/>
      <w:sz w:val="28"/>
      <w:lang w:eastAsia="en-US"/>
    </w:rPr>
  </w:style>
  <w:style w:type="character" w:customStyle="1" w:styleId="Titolo9Carattere">
    <w:name w:val="Titolo 9 Carattere"/>
    <w:basedOn w:val="Carpredefinitoparagrafo"/>
    <w:link w:val="Titolo9"/>
    <w:uiPriority w:val="99"/>
    <w:semiHidden/>
    <w:locked/>
    <w:rsid w:val="008D5453"/>
    <w:rPr>
      <w:rFonts w:ascii="Cambria" w:hAnsi="Cambria" w:cs="Times New Roman"/>
      <w:sz w:val="22"/>
      <w:lang w:eastAsia="en-US"/>
    </w:rPr>
  </w:style>
  <w:style w:type="paragraph" w:styleId="Intestazione">
    <w:name w:val="header"/>
    <w:basedOn w:val="Normale"/>
    <w:link w:val="IntestazioneCarattere"/>
    <w:uiPriority w:val="99"/>
    <w:rsid w:val="00F06459"/>
    <w:pPr>
      <w:tabs>
        <w:tab w:val="center" w:pos="4819"/>
        <w:tab w:val="right" w:pos="9638"/>
      </w:tabs>
    </w:pPr>
    <w:rPr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F06459"/>
    <w:rPr>
      <w:rFonts w:ascii="Cambria" w:hAnsi="Cambria" w:cs="Times New Roman"/>
      <w:sz w:val="24"/>
    </w:rPr>
  </w:style>
  <w:style w:type="paragraph" w:styleId="Pidipagina">
    <w:name w:val="footer"/>
    <w:basedOn w:val="Normale"/>
    <w:link w:val="PidipaginaCarattere"/>
    <w:uiPriority w:val="99"/>
    <w:rsid w:val="00F06459"/>
    <w:pPr>
      <w:tabs>
        <w:tab w:val="center" w:pos="4819"/>
        <w:tab w:val="right" w:pos="9638"/>
      </w:tabs>
    </w:pPr>
    <w:rPr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06459"/>
    <w:rPr>
      <w:rFonts w:ascii="Cambria" w:hAnsi="Cambria" w:cs="Times New Roman"/>
      <w:sz w:val="24"/>
    </w:rPr>
  </w:style>
  <w:style w:type="paragraph" w:styleId="Paragrafoelenco">
    <w:name w:val="List Paragraph"/>
    <w:basedOn w:val="Normale"/>
    <w:uiPriority w:val="99"/>
    <w:qFormat/>
    <w:rsid w:val="00E44F62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rsid w:val="00805EB4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805EB4"/>
    <w:rPr>
      <w:rFonts w:ascii="Tahoma" w:hAnsi="Tahoma" w:cs="Times New Roman"/>
      <w:sz w:val="16"/>
      <w:lang w:eastAsia="en-US"/>
    </w:rPr>
  </w:style>
  <w:style w:type="character" w:customStyle="1" w:styleId="RientrocorpodeltestoCarattereCarattere1CarattereCarattereCarattereCarattere">
    <w:name w:val="Rientro corpo del testo Carattere Carattere1 Carattere Carattere Carattere Carattere"/>
    <w:uiPriority w:val="99"/>
    <w:rsid w:val="00E249B5"/>
    <w:rPr>
      <w:sz w:val="24"/>
      <w:lang w:val="it-IT" w:eastAsia="ar-SA" w:bidi="ar-SA"/>
    </w:rPr>
  </w:style>
  <w:style w:type="character" w:customStyle="1" w:styleId="RientrocorpodeltestoCarattereCarattere1">
    <w:name w:val="Rientro corpo del testo Carattere Carattere1"/>
    <w:uiPriority w:val="99"/>
    <w:rsid w:val="00E249B5"/>
    <w:rPr>
      <w:rFonts w:ascii="Tahoma" w:hAnsi="Tahoma"/>
      <w:sz w:val="16"/>
      <w:lang w:val="it-IT" w:eastAsia="ar-SA" w:bidi="ar-SA"/>
    </w:rPr>
  </w:style>
  <w:style w:type="character" w:styleId="Collegamentoipertestuale">
    <w:name w:val="Hyperlink"/>
    <w:basedOn w:val="Carpredefinitoparagrafo"/>
    <w:uiPriority w:val="99"/>
    <w:semiHidden/>
    <w:rsid w:val="008D5453"/>
    <w:rPr>
      <w:rFonts w:cs="Times New Roman"/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semiHidden/>
    <w:rsid w:val="006A6066"/>
    <w:pPr>
      <w:suppressAutoHyphens/>
      <w:spacing w:after="120"/>
    </w:pPr>
    <w:rPr>
      <w:rFonts w:ascii="Verdana" w:hAnsi="Verdana"/>
      <w:szCs w:val="20"/>
      <w:lang w:eastAsia="ar-SA"/>
    </w:rPr>
  </w:style>
  <w:style w:type="character" w:customStyle="1" w:styleId="BodyTextChar">
    <w:name w:val="Body Text Char"/>
    <w:basedOn w:val="Carpredefinitoparagrafo"/>
    <w:uiPriority w:val="99"/>
    <w:semiHidden/>
    <w:locked/>
    <w:rsid w:val="00D9076C"/>
    <w:rPr>
      <w:rFonts w:ascii="Cambria" w:hAnsi="Cambria" w:cs="Times New Roman"/>
      <w:sz w:val="24"/>
      <w:szCs w:val="24"/>
      <w:lang w:eastAsia="en-US"/>
    </w:rPr>
  </w:style>
  <w:style w:type="character" w:customStyle="1" w:styleId="CorpotestoCarattere">
    <w:name w:val="Corpo testo Carattere"/>
    <w:link w:val="Corpotesto"/>
    <w:uiPriority w:val="99"/>
    <w:semiHidden/>
    <w:locked/>
    <w:rsid w:val="006A6066"/>
    <w:rPr>
      <w:rFonts w:ascii="Verdana" w:hAnsi="Verdana"/>
      <w:sz w:val="24"/>
      <w:lang w:eastAsia="ar-SA" w:bidi="ar-SA"/>
    </w:rPr>
  </w:style>
  <w:style w:type="paragraph" w:styleId="NormaleWeb">
    <w:name w:val="Normal (Web)"/>
    <w:basedOn w:val="Normale"/>
    <w:uiPriority w:val="99"/>
    <w:semiHidden/>
    <w:rsid w:val="00007DCD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Enfasigrassetto">
    <w:name w:val="Strong"/>
    <w:basedOn w:val="Carpredefinitoparagrafo"/>
    <w:uiPriority w:val="99"/>
    <w:qFormat/>
    <w:rsid w:val="00007DCD"/>
    <w:rPr>
      <w:rFonts w:cs="Times New Roman"/>
      <w:b/>
    </w:rPr>
  </w:style>
  <w:style w:type="paragraph" w:customStyle="1" w:styleId="paesi">
    <w:name w:val="paesi"/>
    <w:basedOn w:val="Normale"/>
    <w:uiPriority w:val="99"/>
    <w:rsid w:val="00F07EC0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table" w:styleId="Sfondochiaro-Colore1">
    <w:name w:val="Light Shading Accent 1"/>
    <w:basedOn w:val="Tabellanormale"/>
    <w:uiPriority w:val="99"/>
    <w:rsid w:val="007728E6"/>
    <w:rPr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Grigliatabella">
    <w:name w:val="Table Grid"/>
    <w:basedOn w:val="Tabellanormale"/>
    <w:uiPriority w:val="99"/>
    <w:rsid w:val="009C2C9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uiPriority w:val="99"/>
    <w:semiHidden/>
    <w:rsid w:val="008E7805"/>
    <w:rPr>
      <w:rFonts w:cs="Times New Roman"/>
      <w:color w:val="800080"/>
      <w:u w:val="single"/>
    </w:rPr>
  </w:style>
  <w:style w:type="table" w:styleId="Grigliachiara-Colore1">
    <w:name w:val="Light Grid Accent 1"/>
    <w:basedOn w:val="Tabellanormale"/>
    <w:uiPriority w:val="99"/>
    <w:rsid w:val="00642510"/>
    <w:rPr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772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2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26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7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772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77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77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772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77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772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o.gl/forms/1PuILbwKfS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comingbuyer@mi.camcom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mercio.estero@pv.camcom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51D1E6DA.dotm</Template>
  <TotalTime>30</TotalTime>
  <Pages>2</Pages>
  <Words>603</Words>
  <Characters>3440</Characters>
  <Application>Microsoft Office Word</Application>
  <DocSecurity>0</DocSecurity>
  <Lines>28</Lines>
  <Paragraphs>8</Paragraphs>
  <ScaleCrop>false</ScaleCrop>
  <Company>PROMOS</Company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IBP 2016 - circolare cciaa</dc:title>
  <dc:subject/>
  <dc:creator>Marco Angioni</dc:creator>
  <cp:keywords/>
  <dc:description/>
  <cp:lastModifiedBy>Elisabetta Morandotti</cp:lastModifiedBy>
  <cp:revision>5</cp:revision>
  <cp:lastPrinted>2016-03-31T13:55:00Z</cp:lastPrinted>
  <dcterms:created xsi:type="dcterms:W3CDTF">2016-04-07T09:54:00Z</dcterms:created>
  <dcterms:modified xsi:type="dcterms:W3CDTF">2016-05-05T09:19:00Z</dcterms:modified>
</cp:coreProperties>
</file>