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gliatabella"/>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5386"/>
      </w:tblGrid>
      <w:tr w:rsidR="00A027F8" w14:paraId="3462E1ED" w14:textId="77777777" w:rsidTr="005D282A">
        <w:tc>
          <w:tcPr>
            <w:tcW w:w="4820" w:type="dxa"/>
          </w:tcPr>
          <w:p w14:paraId="08636A7E" w14:textId="77777777" w:rsidR="00A027F8" w:rsidRDefault="00A027F8" w:rsidP="00331B14">
            <w:pPr>
              <w:spacing w:after="200" w:line="360" w:lineRule="auto"/>
              <w:ind w:right="709"/>
              <w:jc w:val="both"/>
              <w:rPr>
                <w:rFonts w:ascii="Century Gothic" w:hAnsi="Century Gothic" w:cs="Arial"/>
                <w:b/>
              </w:rPr>
            </w:pPr>
            <w:bookmarkStart w:id="0" w:name="_GoBack"/>
            <w:bookmarkEnd w:id="0"/>
          </w:p>
        </w:tc>
        <w:tc>
          <w:tcPr>
            <w:tcW w:w="5386" w:type="dxa"/>
          </w:tcPr>
          <w:p w14:paraId="68F905DD" w14:textId="44A05E7F" w:rsidR="00A027F8" w:rsidRPr="005D282A" w:rsidRDefault="00C24003" w:rsidP="002C64E2">
            <w:pPr>
              <w:rPr>
                <w:rFonts w:ascii="Century Gothic" w:hAnsi="Century Gothic"/>
                <w:sz w:val="16"/>
                <w:szCs w:val="16"/>
              </w:rPr>
            </w:pPr>
            <w:r>
              <w:rPr>
                <w:rFonts w:ascii="Century Gothic" w:hAnsi="Century Gothic"/>
                <w:sz w:val="16"/>
                <w:szCs w:val="16"/>
              </w:rPr>
              <w:t>Modello</w:t>
            </w:r>
            <w:r w:rsidR="002C64E2">
              <w:rPr>
                <w:rFonts w:ascii="Century Gothic" w:hAnsi="Century Gothic"/>
                <w:sz w:val="16"/>
                <w:szCs w:val="16"/>
              </w:rPr>
              <w:t xml:space="preserve"> 1</w:t>
            </w:r>
            <w:r w:rsidR="00B366A3" w:rsidRPr="00E44658">
              <w:rPr>
                <w:rFonts w:ascii="Century Gothic" w:hAnsi="Century Gothic"/>
                <w:sz w:val="16"/>
                <w:szCs w:val="16"/>
              </w:rPr>
              <w:t xml:space="preserve"> </w:t>
            </w:r>
            <w:r w:rsidR="002C64E2">
              <w:rPr>
                <w:rFonts w:ascii="Century Gothic" w:hAnsi="Century Gothic"/>
                <w:sz w:val="16"/>
                <w:szCs w:val="16"/>
              </w:rPr>
              <w:t>–</w:t>
            </w:r>
            <w:r w:rsidR="009E45DF">
              <w:rPr>
                <w:rFonts w:ascii="Century Gothic" w:hAnsi="Century Gothic"/>
                <w:sz w:val="16"/>
                <w:szCs w:val="16"/>
              </w:rPr>
              <w:t xml:space="preserve"> </w:t>
            </w:r>
            <w:r w:rsidR="00673E11">
              <w:rPr>
                <w:rFonts w:ascii="Century Gothic" w:hAnsi="Century Gothic"/>
                <w:sz w:val="16"/>
                <w:szCs w:val="16"/>
              </w:rPr>
              <w:t>dichiarazione</w:t>
            </w:r>
            <w:r w:rsidR="009E45DF">
              <w:rPr>
                <w:rFonts w:ascii="Century Gothic" w:hAnsi="Century Gothic"/>
                <w:sz w:val="16"/>
                <w:szCs w:val="16"/>
              </w:rPr>
              <w:t xml:space="preserve"> possesso requisiti</w:t>
            </w:r>
          </w:p>
        </w:tc>
      </w:tr>
    </w:tbl>
    <w:p w14:paraId="5082177D" w14:textId="77777777" w:rsidR="000D05DC" w:rsidRDefault="000D05DC" w:rsidP="00AC1811">
      <w:pPr>
        <w:tabs>
          <w:tab w:val="center" w:pos="8080"/>
        </w:tabs>
        <w:spacing w:line="360" w:lineRule="auto"/>
        <w:jc w:val="both"/>
        <w:rPr>
          <w:rFonts w:ascii="Century Gothic" w:hAnsi="Century Gothic" w:cs="Arial"/>
        </w:rPr>
      </w:pPr>
    </w:p>
    <w:p w14:paraId="29CC00CF" w14:textId="77777777" w:rsidR="00AF775E" w:rsidRPr="00AF775E" w:rsidRDefault="00AF775E" w:rsidP="00AF775E">
      <w:pPr>
        <w:tabs>
          <w:tab w:val="center" w:pos="8080"/>
        </w:tabs>
        <w:spacing w:line="360" w:lineRule="auto"/>
        <w:ind w:left="4963"/>
        <w:jc w:val="both"/>
        <w:rPr>
          <w:rFonts w:ascii="Century Gothic" w:hAnsi="Century Gothic" w:cs="Arial"/>
          <w:b/>
        </w:rPr>
      </w:pPr>
      <w:r w:rsidRPr="00AF775E">
        <w:rPr>
          <w:rFonts w:ascii="Century Gothic" w:hAnsi="Century Gothic" w:cs="Arial"/>
          <w:b/>
        </w:rPr>
        <w:t>Spett.le</w:t>
      </w:r>
    </w:p>
    <w:p w14:paraId="69DCD8F5" w14:textId="155B318D" w:rsidR="00AF775E" w:rsidRPr="00AF775E" w:rsidRDefault="00673E11" w:rsidP="005D282A">
      <w:pPr>
        <w:tabs>
          <w:tab w:val="center" w:pos="8080"/>
        </w:tabs>
        <w:spacing w:line="360" w:lineRule="auto"/>
        <w:ind w:left="4963"/>
        <w:jc w:val="both"/>
        <w:rPr>
          <w:rFonts w:ascii="Century Gothic" w:hAnsi="Century Gothic" w:cs="Arial"/>
          <w:b/>
        </w:rPr>
      </w:pPr>
      <w:r>
        <w:rPr>
          <w:rFonts w:ascii="Century Gothic" w:hAnsi="Century Gothic" w:cs="Arial"/>
          <w:b/>
        </w:rPr>
        <w:t xml:space="preserve">Camera di commercio di </w:t>
      </w:r>
      <w:r w:rsidR="00C67769">
        <w:rPr>
          <w:rFonts w:ascii="Century Gothic" w:hAnsi="Century Gothic" w:cs="Arial"/>
          <w:b/>
        </w:rPr>
        <w:t>Pavia</w:t>
      </w:r>
    </w:p>
    <w:p w14:paraId="78885A3F" w14:textId="1E62FBD4" w:rsidR="00673E11" w:rsidRDefault="00673E11" w:rsidP="003C7A9A">
      <w:pPr>
        <w:spacing w:line="360" w:lineRule="auto"/>
        <w:jc w:val="both"/>
        <w:rPr>
          <w:rFonts w:ascii="Century Gothic" w:hAnsi="Century Gothic"/>
          <w:b/>
        </w:rPr>
      </w:pPr>
    </w:p>
    <w:tbl>
      <w:tblPr>
        <w:tblStyle w:val="Grigliatabella1"/>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0"/>
        <w:gridCol w:w="8012"/>
      </w:tblGrid>
      <w:tr w:rsidR="003C7A9A" w:rsidRPr="003C7A9A" w14:paraId="11963143" w14:textId="77777777" w:rsidTr="00E2334B">
        <w:tc>
          <w:tcPr>
            <w:tcW w:w="993" w:type="dxa"/>
          </w:tcPr>
          <w:p w14:paraId="4983F1BF" w14:textId="77777777" w:rsidR="003C7A9A" w:rsidRPr="003C7A9A" w:rsidRDefault="003C7A9A" w:rsidP="003C7A9A">
            <w:pPr>
              <w:suppressAutoHyphens/>
              <w:spacing w:line="360" w:lineRule="auto"/>
              <w:ind w:left="-107"/>
              <w:jc w:val="both"/>
              <w:rPr>
                <w:rFonts w:ascii="Century Gothic" w:hAnsi="Century Gothic" w:cs="Arial"/>
                <w:b/>
                <w:bCs/>
                <w:lang w:eastAsia="ar-SA"/>
              </w:rPr>
            </w:pPr>
            <w:r w:rsidRPr="003C7A9A">
              <w:rPr>
                <w:rFonts w:ascii="Century Gothic" w:hAnsi="Century Gothic" w:cs="Arial"/>
                <w:b/>
                <w:bCs/>
                <w:lang w:eastAsia="ar-SA"/>
              </w:rPr>
              <w:t>Oggetto:</w:t>
            </w:r>
          </w:p>
        </w:tc>
        <w:tc>
          <w:tcPr>
            <w:tcW w:w="8079" w:type="dxa"/>
          </w:tcPr>
          <w:p w14:paraId="62850815" w14:textId="77777777" w:rsidR="003C7A9A" w:rsidRDefault="003C7A9A" w:rsidP="003C7A9A">
            <w:pPr>
              <w:suppressAutoHyphens/>
              <w:spacing w:line="360" w:lineRule="auto"/>
              <w:jc w:val="both"/>
              <w:rPr>
                <w:rFonts w:ascii="Century Gothic" w:hAnsi="Century Gothic" w:cs="Arial"/>
                <w:b/>
                <w:bCs/>
                <w:lang w:eastAsia="ar-SA"/>
              </w:rPr>
            </w:pPr>
            <w:r w:rsidRPr="003C7A9A">
              <w:rPr>
                <w:rFonts w:ascii="Century Gothic" w:hAnsi="Century Gothic" w:cs="Arial"/>
                <w:b/>
                <w:bCs/>
                <w:lang w:eastAsia="ar-SA"/>
              </w:rPr>
              <w:t>Realizzazione di impianto di climatizzazione invernale ed opere elettriche di completamento – centrale termica c/o Istituto IPSIA – piazza Guglielmo Marconi, 6 - 27100 Pavia.</w:t>
            </w:r>
          </w:p>
          <w:p w14:paraId="5C9BF04D" w14:textId="77777777" w:rsidR="000178A6" w:rsidRDefault="000178A6" w:rsidP="003C7A9A">
            <w:pPr>
              <w:suppressAutoHyphens/>
              <w:spacing w:line="360" w:lineRule="auto"/>
              <w:jc w:val="both"/>
              <w:rPr>
                <w:rFonts w:ascii="Century Gothic" w:hAnsi="Century Gothic" w:cs="Arial"/>
                <w:b/>
                <w:bCs/>
                <w:lang w:eastAsia="ar-SA"/>
              </w:rPr>
            </w:pPr>
          </w:p>
          <w:p w14:paraId="65DE05ED" w14:textId="4653A529" w:rsidR="000178A6" w:rsidRPr="003C7A9A" w:rsidRDefault="000178A6" w:rsidP="003C7A9A">
            <w:pPr>
              <w:suppressAutoHyphens/>
              <w:spacing w:line="360" w:lineRule="auto"/>
              <w:jc w:val="both"/>
              <w:rPr>
                <w:rFonts w:ascii="Century Gothic" w:hAnsi="Century Gothic" w:cs="Arial"/>
                <w:b/>
                <w:bCs/>
                <w:lang w:eastAsia="ar-SA"/>
              </w:rPr>
            </w:pPr>
            <w:r>
              <w:rPr>
                <w:rFonts w:ascii="Century Gothic" w:hAnsi="Century Gothic" w:cs="Arial"/>
                <w:b/>
                <w:bCs/>
                <w:lang w:eastAsia="ar-SA"/>
              </w:rPr>
              <w:t>DICHIARAZIONE POSSESSO DEI REQUISITI</w:t>
            </w:r>
          </w:p>
        </w:tc>
      </w:tr>
    </w:tbl>
    <w:p w14:paraId="5B14EFBF" w14:textId="77777777" w:rsidR="003C7A9A" w:rsidRDefault="003C7A9A" w:rsidP="00673E11">
      <w:pPr>
        <w:ind w:right="62"/>
        <w:jc w:val="both"/>
        <w:rPr>
          <w:rFonts w:ascii="Century Gothic" w:hAnsi="Century Gothic"/>
          <w:b/>
        </w:rPr>
      </w:pPr>
    </w:p>
    <w:p w14:paraId="6AF9337D" w14:textId="77777777" w:rsidR="003C7A9A" w:rsidRDefault="003C7A9A" w:rsidP="00673E11">
      <w:pPr>
        <w:ind w:right="62"/>
        <w:jc w:val="both"/>
        <w:rPr>
          <w:rFonts w:ascii="Century Gothic" w:hAnsi="Century Gothic"/>
          <w:b/>
        </w:rPr>
      </w:pPr>
    </w:p>
    <w:p w14:paraId="2EAF4A60" w14:textId="77777777" w:rsidR="003C7A9A" w:rsidRPr="00652560" w:rsidRDefault="003C7A9A" w:rsidP="00673E11">
      <w:pPr>
        <w:ind w:right="62"/>
        <w:jc w:val="both"/>
        <w:rPr>
          <w:rFonts w:ascii="Century Gothic" w:hAnsi="Century Gothic"/>
          <w:b/>
        </w:rPr>
      </w:pPr>
    </w:p>
    <w:p w14:paraId="21FB2D48" w14:textId="77777777" w:rsidR="00673E11" w:rsidRPr="00F31F55" w:rsidRDefault="00673E11" w:rsidP="00673E11">
      <w:pPr>
        <w:widowControl w:val="0"/>
        <w:pBdr>
          <w:bottom w:val="single" w:sz="12" w:space="1" w:color="auto"/>
        </w:pBdr>
        <w:tabs>
          <w:tab w:val="left" w:pos="5670"/>
        </w:tabs>
        <w:autoSpaceDE w:val="0"/>
        <w:autoSpaceDN w:val="0"/>
        <w:spacing w:line="360" w:lineRule="auto"/>
        <w:jc w:val="both"/>
        <w:rPr>
          <w:rFonts w:ascii="Century Gothic" w:hAnsi="Century Gothic" w:cs="Century Gothic"/>
        </w:rPr>
      </w:pPr>
      <w:r w:rsidRPr="00F31F55">
        <w:rPr>
          <w:rFonts w:ascii="Century Gothic" w:hAnsi="Century Gothic" w:cs="Century Gothic"/>
        </w:rPr>
        <w:t xml:space="preserve">Il sottoscritto  </w:t>
      </w:r>
    </w:p>
    <w:p w14:paraId="3C04E984" w14:textId="77777777" w:rsidR="00673E11" w:rsidRPr="00F31F55" w:rsidRDefault="00673E11" w:rsidP="00673E11">
      <w:pPr>
        <w:widowControl w:val="0"/>
        <w:tabs>
          <w:tab w:val="left" w:pos="5670"/>
        </w:tabs>
        <w:autoSpaceDE w:val="0"/>
        <w:autoSpaceDN w:val="0"/>
        <w:spacing w:line="360" w:lineRule="auto"/>
        <w:jc w:val="both"/>
        <w:rPr>
          <w:rFonts w:ascii="Century Gothic" w:hAnsi="Century Gothic" w:cs="Century Gothic"/>
          <w:i/>
          <w:iCs/>
          <w:vertAlign w:val="superscript"/>
        </w:rPr>
      </w:pPr>
      <w:r w:rsidRPr="00F31F55">
        <w:rPr>
          <w:rFonts w:ascii="Century Gothic" w:hAnsi="Century Gothic" w:cs="Century Gothic"/>
          <w:i/>
          <w:iCs/>
          <w:vertAlign w:val="superscript"/>
        </w:rPr>
        <w:t xml:space="preserve">                                                                                (cognome)                                                   (nome)                                                           (codice fiscale)</w:t>
      </w:r>
    </w:p>
    <w:p w14:paraId="237F35EF" w14:textId="77777777" w:rsidR="00673E11" w:rsidRPr="00F31F55" w:rsidRDefault="00673E11" w:rsidP="00673E11">
      <w:pPr>
        <w:widowControl w:val="0"/>
        <w:pBdr>
          <w:bottom w:val="single" w:sz="12" w:space="1" w:color="auto"/>
        </w:pBdr>
        <w:tabs>
          <w:tab w:val="left" w:pos="5670"/>
        </w:tabs>
        <w:autoSpaceDE w:val="0"/>
        <w:autoSpaceDN w:val="0"/>
        <w:spacing w:line="360" w:lineRule="auto"/>
        <w:jc w:val="both"/>
        <w:rPr>
          <w:rFonts w:ascii="Century Gothic" w:hAnsi="Century Gothic" w:cs="Century Gothic"/>
        </w:rPr>
      </w:pPr>
      <w:r w:rsidRPr="00F31F55">
        <w:rPr>
          <w:rFonts w:ascii="Century Gothic" w:hAnsi="Century Gothic" w:cs="Century Gothic"/>
        </w:rPr>
        <w:t xml:space="preserve">nato a </w:t>
      </w:r>
    </w:p>
    <w:p w14:paraId="6244E884" w14:textId="77777777" w:rsidR="00673E11" w:rsidRPr="00F31F55" w:rsidRDefault="00673E11" w:rsidP="00673E11">
      <w:pPr>
        <w:widowControl w:val="0"/>
        <w:tabs>
          <w:tab w:val="left" w:pos="5670"/>
        </w:tabs>
        <w:autoSpaceDE w:val="0"/>
        <w:autoSpaceDN w:val="0"/>
        <w:spacing w:line="360" w:lineRule="auto"/>
        <w:jc w:val="both"/>
        <w:rPr>
          <w:rFonts w:ascii="Century Gothic" w:hAnsi="Century Gothic" w:cs="Century Gothic"/>
          <w:i/>
          <w:iCs/>
          <w:vertAlign w:val="superscript"/>
        </w:rPr>
      </w:pPr>
      <w:r w:rsidRPr="00F31F55">
        <w:rPr>
          <w:rFonts w:ascii="Century Gothic" w:hAnsi="Century Gothic" w:cs="Century Gothic"/>
          <w:i/>
          <w:iCs/>
          <w:vertAlign w:val="superscript"/>
        </w:rPr>
        <w:t xml:space="preserve">                                                                        (luogo)                                                                              (prov.)                                                               (data) </w:t>
      </w:r>
    </w:p>
    <w:p w14:paraId="0898EFDD" w14:textId="77777777" w:rsidR="00673E11" w:rsidRPr="00F31F55" w:rsidRDefault="00673E11" w:rsidP="00673E11">
      <w:pPr>
        <w:widowControl w:val="0"/>
        <w:pBdr>
          <w:bottom w:val="single" w:sz="12" w:space="1" w:color="auto"/>
        </w:pBdr>
        <w:tabs>
          <w:tab w:val="left" w:pos="5670"/>
        </w:tabs>
        <w:autoSpaceDE w:val="0"/>
        <w:autoSpaceDN w:val="0"/>
        <w:spacing w:line="360" w:lineRule="auto"/>
        <w:jc w:val="both"/>
        <w:rPr>
          <w:rFonts w:ascii="Century Gothic" w:hAnsi="Century Gothic" w:cs="Century Gothic"/>
        </w:rPr>
      </w:pPr>
      <w:r w:rsidRPr="00F31F55">
        <w:rPr>
          <w:rFonts w:ascii="Century Gothic" w:hAnsi="Century Gothic" w:cs="Century Gothic"/>
        </w:rPr>
        <w:t xml:space="preserve">residente a </w:t>
      </w:r>
    </w:p>
    <w:p w14:paraId="6E36B7F1" w14:textId="77777777" w:rsidR="00673E11" w:rsidRPr="00F31F55" w:rsidRDefault="00673E11" w:rsidP="00673E11">
      <w:pPr>
        <w:widowControl w:val="0"/>
        <w:tabs>
          <w:tab w:val="left" w:pos="5670"/>
        </w:tabs>
        <w:autoSpaceDE w:val="0"/>
        <w:autoSpaceDN w:val="0"/>
        <w:spacing w:line="360" w:lineRule="auto"/>
        <w:jc w:val="both"/>
        <w:rPr>
          <w:rFonts w:ascii="Century Gothic" w:hAnsi="Century Gothic" w:cs="Century Gothic"/>
          <w:i/>
          <w:iCs/>
          <w:vertAlign w:val="superscript"/>
        </w:rPr>
      </w:pPr>
      <w:r w:rsidRPr="00F31F55">
        <w:rPr>
          <w:rFonts w:ascii="Century Gothic" w:hAnsi="Century Gothic" w:cs="Century Gothic"/>
          <w:i/>
          <w:iCs/>
          <w:vertAlign w:val="superscript"/>
        </w:rPr>
        <w:t xml:space="preserve">                                                                                        (luogo)                                                                 (prov.)                                                        (indirizzo)</w:t>
      </w:r>
    </w:p>
    <w:p w14:paraId="443B7D68" w14:textId="77777777" w:rsidR="00673E11" w:rsidRPr="00F31F55" w:rsidRDefault="00673E11" w:rsidP="00673E11">
      <w:pPr>
        <w:widowControl w:val="0"/>
        <w:pBdr>
          <w:bottom w:val="single" w:sz="12" w:space="1" w:color="auto"/>
        </w:pBdr>
        <w:tabs>
          <w:tab w:val="left" w:pos="5670"/>
        </w:tabs>
        <w:autoSpaceDE w:val="0"/>
        <w:autoSpaceDN w:val="0"/>
        <w:spacing w:line="360" w:lineRule="auto"/>
        <w:jc w:val="both"/>
        <w:rPr>
          <w:rFonts w:ascii="Century Gothic" w:hAnsi="Century Gothic" w:cs="Century Gothic"/>
        </w:rPr>
      </w:pPr>
      <w:r w:rsidRPr="00F31F55">
        <w:rPr>
          <w:rFonts w:ascii="Century Gothic" w:hAnsi="Century Gothic" w:cs="Century Gothic"/>
        </w:rPr>
        <w:t xml:space="preserve">indirizzo e-mail </w:t>
      </w:r>
      <w:r w:rsidRPr="00F31F55">
        <w:rPr>
          <w:rFonts w:ascii="Century Gothic" w:hAnsi="Century Gothic" w:cs="Century Gothic"/>
        </w:rPr>
        <w:tab/>
        <w:t>tel.</w:t>
      </w:r>
    </w:p>
    <w:p w14:paraId="3946C524" w14:textId="77777777" w:rsidR="00673E11" w:rsidRPr="00F31F55" w:rsidRDefault="00673E11" w:rsidP="00673E11">
      <w:pPr>
        <w:widowControl w:val="0"/>
        <w:tabs>
          <w:tab w:val="left" w:pos="5670"/>
        </w:tabs>
        <w:autoSpaceDE w:val="0"/>
        <w:autoSpaceDN w:val="0"/>
        <w:spacing w:line="360" w:lineRule="auto"/>
        <w:jc w:val="both"/>
        <w:rPr>
          <w:rFonts w:ascii="Century Gothic" w:hAnsi="Century Gothic" w:cs="Century Gothic"/>
          <w:i/>
          <w:iCs/>
          <w:vertAlign w:val="superscript"/>
        </w:rPr>
      </w:pPr>
      <w:r w:rsidRPr="00F31F55">
        <w:rPr>
          <w:rFonts w:ascii="Century Gothic" w:hAnsi="Century Gothic" w:cs="Century Gothic"/>
          <w:i/>
          <w:iCs/>
          <w:vertAlign w:val="superscript"/>
        </w:rPr>
        <w:t xml:space="preserve">                                                                             (e-mail)                                                                                                     (tel.)                                          </w:t>
      </w:r>
    </w:p>
    <w:p w14:paraId="6B05BF0E" w14:textId="77777777" w:rsidR="00673E11" w:rsidRPr="00F31F55" w:rsidRDefault="00673E11" w:rsidP="00673E11">
      <w:pPr>
        <w:widowControl w:val="0"/>
        <w:pBdr>
          <w:bottom w:val="single" w:sz="12" w:space="1" w:color="auto"/>
        </w:pBdr>
        <w:tabs>
          <w:tab w:val="left" w:pos="5670"/>
        </w:tabs>
        <w:autoSpaceDE w:val="0"/>
        <w:autoSpaceDN w:val="0"/>
        <w:spacing w:line="360" w:lineRule="auto"/>
        <w:jc w:val="both"/>
        <w:rPr>
          <w:rFonts w:ascii="Century Gothic" w:hAnsi="Century Gothic" w:cs="Century Gothic"/>
        </w:rPr>
      </w:pPr>
      <w:r w:rsidRPr="00F31F55">
        <w:rPr>
          <w:rFonts w:ascii="Century Gothic" w:hAnsi="Century Gothic" w:cs="Century Gothic"/>
        </w:rPr>
        <w:t xml:space="preserve">nella sua qualità di </w:t>
      </w:r>
    </w:p>
    <w:p w14:paraId="567F7924" w14:textId="77777777" w:rsidR="00673E11" w:rsidRPr="00F31F55" w:rsidRDefault="00673E11" w:rsidP="00673E11">
      <w:pPr>
        <w:widowControl w:val="0"/>
        <w:tabs>
          <w:tab w:val="left" w:pos="5670"/>
        </w:tabs>
        <w:autoSpaceDE w:val="0"/>
        <w:autoSpaceDN w:val="0"/>
        <w:spacing w:line="360" w:lineRule="auto"/>
        <w:jc w:val="both"/>
        <w:rPr>
          <w:rFonts w:ascii="Century Gothic" w:hAnsi="Century Gothic" w:cs="Century Gothic"/>
          <w:i/>
          <w:iCs/>
          <w:vertAlign w:val="superscript"/>
        </w:rPr>
      </w:pPr>
      <w:r w:rsidRPr="00F31F55">
        <w:rPr>
          <w:rFonts w:ascii="Century Gothic" w:hAnsi="Century Gothic" w:cs="Century Gothic"/>
          <w:i/>
          <w:iCs/>
          <w:vertAlign w:val="superscript"/>
        </w:rPr>
        <w:t xml:space="preserve">                                                             </w:t>
      </w:r>
      <w:r>
        <w:rPr>
          <w:rFonts w:ascii="Century Gothic" w:hAnsi="Century Gothic" w:cs="Century Gothic"/>
          <w:i/>
          <w:iCs/>
          <w:vertAlign w:val="superscript"/>
        </w:rPr>
        <w:t xml:space="preserve">                                                                     </w:t>
      </w:r>
      <w:r w:rsidRPr="00F31F55">
        <w:rPr>
          <w:rFonts w:ascii="Century Gothic" w:hAnsi="Century Gothic" w:cs="Century Gothic"/>
          <w:i/>
          <w:iCs/>
          <w:vertAlign w:val="superscript"/>
        </w:rPr>
        <w:t xml:space="preserve">         (</w:t>
      </w:r>
      <w:r>
        <w:rPr>
          <w:rFonts w:ascii="Century Gothic" w:hAnsi="Century Gothic" w:cs="Century Gothic"/>
          <w:i/>
          <w:iCs/>
          <w:vertAlign w:val="superscript"/>
        </w:rPr>
        <w:t>specificare ruolo</w:t>
      </w:r>
      <w:r w:rsidRPr="00F31F55">
        <w:rPr>
          <w:rFonts w:ascii="Century Gothic" w:hAnsi="Century Gothic" w:cs="Century Gothic"/>
          <w:i/>
          <w:iCs/>
          <w:vertAlign w:val="superscript"/>
        </w:rPr>
        <w:t xml:space="preserve">)                                                                                       </w:t>
      </w:r>
    </w:p>
    <w:p w14:paraId="73573A0F" w14:textId="77777777" w:rsidR="00673E11" w:rsidRPr="00F31F55" w:rsidRDefault="00673E11" w:rsidP="00673E11">
      <w:pPr>
        <w:widowControl w:val="0"/>
        <w:pBdr>
          <w:bottom w:val="single" w:sz="12" w:space="1" w:color="auto"/>
        </w:pBdr>
        <w:tabs>
          <w:tab w:val="left" w:pos="5670"/>
        </w:tabs>
        <w:autoSpaceDE w:val="0"/>
        <w:autoSpaceDN w:val="0"/>
        <w:spacing w:line="360" w:lineRule="auto"/>
        <w:jc w:val="both"/>
        <w:rPr>
          <w:rFonts w:ascii="Century Gothic" w:hAnsi="Century Gothic" w:cs="Century Gothic"/>
        </w:rPr>
      </w:pPr>
      <w:r w:rsidRPr="00F31F55">
        <w:rPr>
          <w:rFonts w:ascii="Century Gothic" w:hAnsi="Century Gothic" w:cs="Century Gothic"/>
        </w:rPr>
        <w:t xml:space="preserve">dell’operatore economico </w:t>
      </w:r>
    </w:p>
    <w:p w14:paraId="745B456F" w14:textId="77777777" w:rsidR="00673E11" w:rsidRPr="00F31F55" w:rsidRDefault="00673E11" w:rsidP="00673E11">
      <w:pPr>
        <w:widowControl w:val="0"/>
        <w:tabs>
          <w:tab w:val="left" w:pos="5670"/>
        </w:tabs>
        <w:autoSpaceDE w:val="0"/>
        <w:autoSpaceDN w:val="0"/>
        <w:spacing w:line="360" w:lineRule="auto"/>
        <w:jc w:val="both"/>
        <w:rPr>
          <w:rFonts w:ascii="Century Gothic" w:hAnsi="Century Gothic" w:cs="Century Gothic"/>
          <w:i/>
          <w:iCs/>
          <w:vertAlign w:val="superscript"/>
        </w:rPr>
      </w:pPr>
      <w:r w:rsidRPr="00F31F55">
        <w:rPr>
          <w:rFonts w:ascii="Century Gothic" w:hAnsi="Century Gothic" w:cs="Century Gothic"/>
          <w:i/>
          <w:iCs/>
          <w:vertAlign w:val="superscript"/>
        </w:rPr>
        <w:t xml:space="preserve">                                                             </w:t>
      </w:r>
      <w:r>
        <w:rPr>
          <w:rFonts w:ascii="Century Gothic" w:hAnsi="Century Gothic" w:cs="Century Gothic"/>
          <w:i/>
          <w:iCs/>
          <w:vertAlign w:val="superscript"/>
        </w:rPr>
        <w:t xml:space="preserve">                                                                                    </w:t>
      </w:r>
      <w:r w:rsidRPr="00F31F55">
        <w:rPr>
          <w:rFonts w:ascii="Century Gothic" w:hAnsi="Century Gothic" w:cs="Century Gothic"/>
          <w:i/>
          <w:iCs/>
          <w:vertAlign w:val="superscript"/>
        </w:rPr>
        <w:t xml:space="preserve">         (</w:t>
      </w:r>
      <w:r>
        <w:rPr>
          <w:rFonts w:ascii="Century Gothic" w:hAnsi="Century Gothic" w:cs="Century Gothic"/>
          <w:i/>
          <w:iCs/>
          <w:vertAlign w:val="superscript"/>
        </w:rPr>
        <w:t>ragione sociale</w:t>
      </w:r>
      <w:r w:rsidRPr="00F31F55">
        <w:rPr>
          <w:rFonts w:ascii="Century Gothic" w:hAnsi="Century Gothic" w:cs="Century Gothic"/>
          <w:i/>
          <w:iCs/>
          <w:vertAlign w:val="superscript"/>
        </w:rPr>
        <w:t xml:space="preserve">)                                                                          </w:t>
      </w:r>
    </w:p>
    <w:p w14:paraId="6C83BA6B" w14:textId="77777777" w:rsidR="00673E11" w:rsidRPr="00F31F55" w:rsidRDefault="00673E11" w:rsidP="00673E11">
      <w:pPr>
        <w:widowControl w:val="0"/>
        <w:pBdr>
          <w:bottom w:val="single" w:sz="12" w:space="1" w:color="auto"/>
        </w:pBdr>
        <w:tabs>
          <w:tab w:val="left" w:pos="5670"/>
        </w:tabs>
        <w:autoSpaceDE w:val="0"/>
        <w:autoSpaceDN w:val="0"/>
        <w:spacing w:line="360" w:lineRule="auto"/>
        <w:jc w:val="both"/>
        <w:rPr>
          <w:rFonts w:ascii="Century Gothic" w:hAnsi="Century Gothic" w:cs="Century Gothic"/>
        </w:rPr>
      </w:pPr>
      <w:r>
        <w:rPr>
          <w:rFonts w:ascii="Century Gothic" w:hAnsi="Century Gothic" w:cs="Century Gothic"/>
        </w:rPr>
        <w:t xml:space="preserve">con sede in </w:t>
      </w:r>
      <w:r w:rsidRPr="00F31F55">
        <w:rPr>
          <w:rFonts w:ascii="Century Gothic" w:hAnsi="Century Gothic" w:cs="Century Gothic"/>
        </w:rPr>
        <w:t xml:space="preserve"> </w:t>
      </w:r>
    </w:p>
    <w:p w14:paraId="149387E5" w14:textId="77777777" w:rsidR="00673E11" w:rsidRPr="00F31F55" w:rsidRDefault="00673E11" w:rsidP="00673E11">
      <w:pPr>
        <w:widowControl w:val="0"/>
        <w:tabs>
          <w:tab w:val="left" w:pos="5670"/>
        </w:tabs>
        <w:autoSpaceDE w:val="0"/>
        <w:autoSpaceDN w:val="0"/>
        <w:spacing w:line="360" w:lineRule="auto"/>
        <w:jc w:val="both"/>
        <w:rPr>
          <w:rFonts w:ascii="Century Gothic" w:hAnsi="Century Gothic" w:cs="Century Gothic"/>
          <w:i/>
          <w:iCs/>
          <w:vertAlign w:val="superscript"/>
        </w:rPr>
      </w:pPr>
      <w:r w:rsidRPr="00F31F55">
        <w:rPr>
          <w:rFonts w:ascii="Century Gothic" w:hAnsi="Century Gothic" w:cs="Century Gothic"/>
          <w:i/>
          <w:iCs/>
          <w:vertAlign w:val="superscript"/>
        </w:rPr>
        <w:t xml:space="preserve">                                                             </w:t>
      </w:r>
      <w:r>
        <w:rPr>
          <w:rFonts w:ascii="Century Gothic" w:hAnsi="Century Gothic" w:cs="Century Gothic"/>
          <w:i/>
          <w:iCs/>
          <w:vertAlign w:val="superscript"/>
        </w:rPr>
        <w:t xml:space="preserve">                                                                </w:t>
      </w:r>
      <w:r w:rsidRPr="00F31F55">
        <w:rPr>
          <w:rFonts w:ascii="Century Gothic" w:hAnsi="Century Gothic" w:cs="Century Gothic"/>
          <w:i/>
          <w:iCs/>
          <w:vertAlign w:val="superscript"/>
        </w:rPr>
        <w:t xml:space="preserve">         (</w:t>
      </w:r>
      <w:r>
        <w:rPr>
          <w:rFonts w:ascii="Century Gothic" w:hAnsi="Century Gothic" w:cs="Century Gothic"/>
          <w:i/>
          <w:iCs/>
          <w:vertAlign w:val="superscript"/>
        </w:rPr>
        <w:t>indirizzo, cap, luogo</w:t>
      </w:r>
      <w:r w:rsidRPr="00F31F55">
        <w:rPr>
          <w:rFonts w:ascii="Century Gothic" w:hAnsi="Century Gothic" w:cs="Century Gothic"/>
          <w:i/>
          <w:iCs/>
          <w:vertAlign w:val="superscript"/>
        </w:rPr>
        <w:t xml:space="preserve">)                                                                          </w:t>
      </w:r>
    </w:p>
    <w:p w14:paraId="7AD11AC1" w14:textId="77777777" w:rsidR="00673E11" w:rsidRPr="00F31F55" w:rsidRDefault="00673E11" w:rsidP="00673E11">
      <w:pPr>
        <w:widowControl w:val="0"/>
        <w:pBdr>
          <w:bottom w:val="single" w:sz="12" w:space="1" w:color="auto"/>
        </w:pBdr>
        <w:tabs>
          <w:tab w:val="left" w:pos="5670"/>
        </w:tabs>
        <w:autoSpaceDE w:val="0"/>
        <w:autoSpaceDN w:val="0"/>
        <w:spacing w:line="360" w:lineRule="auto"/>
        <w:jc w:val="both"/>
        <w:rPr>
          <w:rFonts w:ascii="Century Gothic" w:hAnsi="Century Gothic" w:cs="Century Gothic"/>
        </w:rPr>
      </w:pPr>
      <w:r>
        <w:rPr>
          <w:rFonts w:ascii="Century Gothic" w:hAnsi="Century Gothic" w:cs="Century Gothic"/>
        </w:rPr>
        <w:t xml:space="preserve">p.Iva/cod. fisc. </w:t>
      </w:r>
      <w:r w:rsidRPr="00F31F55">
        <w:rPr>
          <w:rFonts w:ascii="Century Gothic" w:hAnsi="Century Gothic" w:cs="Century Gothic"/>
        </w:rPr>
        <w:t xml:space="preserve"> </w:t>
      </w:r>
    </w:p>
    <w:p w14:paraId="42FC51A7" w14:textId="77777777" w:rsidR="00673E11" w:rsidRPr="00F31F55" w:rsidRDefault="00673E11" w:rsidP="00673E11">
      <w:pPr>
        <w:widowControl w:val="0"/>
        <w:tabs>
          <w:tab w:val="left" w:pos="5670"/>
        </w:tabs>
        <w:autoSpaceDE w:val="0"/>
        <w:autoSpaceDN w:val="0"/>
        <w:spacing w:line="360" w:lineRule="auto"/>
        <w:jc w:val="both"/>
        <w:rPr>
          <w:rFonts w:ascii="Century Gothic" w:hAnsi="Century Gothic" w:cs="Century Gothic"/>
          <w:i/>
          <w:iCs/>
          <w:vertAlign w:val="superscript"/>
        </w:rPr>
      </w:pPr>
      <w:r w:rsidRPr="00F31F55">
        <w:rPr>
          <w:rFonts w:ascii="Century Gothic" w:hAnsi="Century Gothic" w:cs="Century Gothic"/>
          <w:i/>
          <w:iCs/>
          <w:vertAlign w:val="superscript"/>
        </w:rPr>
        <w:t xml:space="preserve">                                                             </w:t>
      </w:r>
      <w:r>
        <w:rPr>
          <w:rFonts w:ascii="Century Gothic" w:hAnsi="Century Gothic" w:cs="Century Gothic"/>
          <w:i/>
          <w:iCs/>
          <w:vertAlign w:val="superscript"/>
        </w:rPr>
        <w:t xml:space="preserve">                                                                    </w:t>
      </w:r>
      <w:r w:rsidRPr="00F31F55">
        <w:rPr>
          <w:rFonts w:ascii="Century Gothic" w:hAnsi="Century Gothic" w:cs="Century Gothic"/>
          <w:i/>
          <w:iCs/>
          <w:vertAlign w:val="superscript"/>
        </w:rPr>
        <w:t xml:space="preserve">         </w:t>
      </w:r>
      <w:r>
        <w:rPr>
          <w:rFonts w:ascii="Century Gothic" w:hAnsi="Century Gothic" w:cs="Century Gothic"/>
          <w:i/>
          <w:iCs/>
          <w:vertAlign w:val="superscript"/>
        </w:rPr>
        <w:t>(p.Iva/cod. fisc.</w:t>
      </w:r>
      <w:r w:rsidRPr="00F31F55">
        <w:rPr>
          <w:rFonts w:ascii="Century Gothic" w:hAnsi="Century Gothic" w:cs="Century Gothic"/>
          <w:i/>
          <w:iCs/>
          <w:vertAlign w:val="superscript"/>
        </w:rPr>
        <w:t xml:space="preserve">)                                                                          </w:t>
      </w:r>
    </w:p>
    <w:p w14:paraId="64D5511A" w14:textId="7B423D7E" w:rsidR="00673E11" w:rsidRPr="00F31F55" w:rsidRDefault="00673E11" w:rsidP="00673E11">
      <w:pPr>
        <w:widowControl w:val="0"/>
        <w:pBdr>
          <w:bottom w:val="single" w:sz="12" w:space="1" w:color="auto"/>
        </w:pBdr>
        <w:tabs>
          <w:tab w:val="left" w:pos="5670"/>
        </w:tabs>
        <w:autoSpaceDE w:val="0"/>
        <w:autoSpaceDN w:val="0"/>
        <w:spacing w:line="360" w:lineRule="auto"/>
        <w:jc w:val="both"/>
        <w:rPr>
          <w:rFonts w:ascii="Century Gothic" w:hAnsi="Century Gothic" w:cs="Century Gothic"/>
        </w:rPr>
      </w:pPr>
      <w:r>
        <w:rPr>
          <w:rFonts w:ascii="Century Gothic" w:hAnsi="Century Gothic" w:cs="Century Gothic"/>
        </w:rPr>
        <w:t xml:space="preserve">Indirizzo pec </w:t>
      </w:r>
      <w:r w:rsidRPr="00F31F55">
        <w:rPr>
          <w:rFonts w:ascii="Century Gothic" w:hAnsi="Century Gothic" w:cs="Century Gothic"/>
        </w:rPr>
        <w:t xml:space="preserve"> </w:t>
      </w:r>
    </w:p>
    <w:p w14:paraId="66953FB0" w14:textId="0118B05C" w:rsidR="00673E11" w:rsidRDefault="00673E11" w:rsidP="00673E11">
      <w:pPr>
        <w:tabs>
          <w:tab w:val="left" w:pos="5670"/>
        </w:tabs>
        <w:suppressAutoHyphens/>
        <w:autoSpaceDN w:val="0"/>
        <w:spacing w:line="360" w:lineRule="auto"/>
        <w:jc w:val="both"/>
        <w:textAlignment w:val="baseline"/>
        <w:rPr>
          <w:rFonts w:ascii="Century Gothic" w:hAnsi="Century Gothic" w:cs="Century Gothic"/>
          <w:i/>
          <w:iCs/>
          <w:vertAlign w:val="superscript"/>
        </w:rPr>
      </w:pPr>
      <w:r w:rsidRPr="00F31F55">
        <w:rPr>
          <w:rFonts w:ascii="Century Gothic" w:hAnsi="Century Gothic" w:cs="Century Gothic"/>
          <w:i/>
          <w:iCs/>
          <w:vertAlign w:val="superscript"/>
        </w:rPr>
        <w:t xml:space="preserve">                                                             </w:t>
      </w:r>
      <w:r>
        <w:rPr>
          <w:rFonts w:ascii="Century Gothic" w:hAnsi="Century Gothic" w:cs="Century Gothic"/>
          <w:i/>
          <w:iCs/>
          <w:vertAlign w:val="superscript"/>
        </w:rPr>
        <w:t xml:space="preserve">                                                                                           </w:t>
      </w:r>
      <w:r w:rsidRPr="00F31F55">
        <w:rPr>
          <w:rFonts w:ascii="Century Gothic" w:hAnsi="Century Gothic" w:cs="Century Gothic"/>
          <w:i/>
          <w:iCs/>
          <w:vertAlign w:val="superscript"/>
        </w:rPr>
        <w:t xml:space="preserve">         (</w:t>
      </w:r>
      <w:r>
        <w:rPr>
          <w:rFonts w:ascii="Century Gothic" w:hAnsi="Century Gothic" w:cs="Century Gothic"/>
          <w:i/>
          <w:iCs/>
          <w:vertAlign w:val="superscript"/>
        </w:rPr>
        <w:t>pec</w:t>
      </w:r>
      <w:r w:rsidRPr="00F31F55">
        <w:rPr>
          <w:rFonts w:ascii="Century Gothic" w:hAnsi="Century Gothic" w:cs="Century Gothic"/>
          <w:i/>
          <w:iCs/>
          <w:vertAlign w:val="superscript"/>
        </w:rPr>
        <w:t xml:space="preserve">)   </w:t>
      </w:r>
    </w:p>
    <w:p w14:paraId="06B93CB3" w14:textId="77777777" w:rsidR="00673E11" w:rsidRDefault="00673E11" w:rsidP="00673E11">
      <w:pPr>
        <w:suppressAutoHyphens/>
        <w:autoSpaceDN w:val="0"/>
        <w:jc w:val="center"/>
        <w:textAlignment w:val="baseline"/>
        <w:rPr>
          <w:rFonts w:ascii="Century Gothic" w:hAnsi="Century Gothic" w:cs="Arial"/>
          <w:kern w:val="3"/>
        </w:rPr>
      </w:pPr>
    </w:p>
    <w:p w14:paraId="0B5A58E0" w14:textId="77777777" w:rsidR="00673E11" w:rsidRPr="00BA64E7" w:rsidRDefault="00673E11" w:rsidP="00673E11">
      <w:pPr>
        <w:suppressAutoHyphens/>
        <w:autoSpaceDN w:val="0"/>
        <w:jc w:val="center"/>
        <w:textAlignment w:val="baseline"/>
        <w:rPr>
          <w:rFonts w:ascii="Century Gothic" w:hAnsi="Century Gothic" w:cs="Arial"/>
          <w:kern w:val="3"/>
        </w:rPr>
      </w:pPr>
    </w:p>
    <w:p w14:paraId="4C432AEB" w14:textId="7227E8FB" w:rsidR="00C67769" w:rsidRDefault="00B41F44" w:rsidP="00C67769">
      <w:pPr>
        <w:widowControl w:val="0"/>
        <w:autoSpaceDE w:val="0"/>
        <w:autoSpaceDN w:val="0"/>
        <w:adjustRightInd w:val="0"/>
        <w:spacing w:line="360" w:lineRule="auto"/>
        <w:jc w:val="center"/>
        <w:rPr>
          <w:rFonts w:ascii="Century Gothic" w:hAnsi="Century Gothic"/>
          <w:bCs/>
        </w:rPr>
      </w:pPr>
      <w:r>
        <w:rPr>
          <w:rFonts w:ascii="Century Gothic" w:hAnsi="Century Gothic"/>
          <w:bCs/>
        </w:rPr>
        <w:t>P</w:t>
      </w:r>
      <w:r w:rsidR="00C67769">
        <w:rPr>
          <w:rFonts w:ascii="Century Gothic" w:hAnsi="Century Gothic"/>
          <w:bCs/>
        </w:rPr>
        <w:t>artecipante alla presente procedura con la seguente forma:</w:t>
      </w:r>
    </w:p>
    <w:p w14:paraId="47D2627F" w14:textId="77777777" w:rsidR="00C67769" w:rsidRPr="00560640" w:rsidRDefault="00C67769" w:rsidP="00C67769">
      <w:pPr>
        <w:widowControl w:val="0"/>
        <w:autoSpaceDE w:val="0"/>
        <w:autoSpaceDN w:val="0"/>
        <w:adjustRightInd w:val="0"/>
        <w:spacing w:line="360" w:lineRule="auto"/>
        <w:jc w:val="center"/>
        <w:rPr>
          <w:rFonts w:ascii="Century Gothic" w:hAnsi="Century Gothic"/>
          <w:bCs/>
          <w:sz w:val="16"/>
          <w:szCs w:val="16"/>
        </w:rPr>
      </w:pPr>
      <w:r w:rsidRPr="00560640">
        <w:rPr>
          <w:rFonts w:ascii="Century Gothic" w:hAnsi="Century Gothic"/>
          <w:bCs/>
          <w:sz w:val="16"/>
          <w:szCs w:val="16"/>
        </w:rPr>
        <w:t>(compilare l’ipotesi che corrisponde alla situazione del concorrente)</w:t>
      </w:r>
    </w:p>
    <w:p w14:paraId="6D1975E7" w14:textId="77777777" w:rsidR="00C67769" w:rsidRPr="00D8230D" w:rsidRDefault="00C67769" w:rsidP="00D8230D">
      <w:pPr>
        <w:spacing w:line="360" w:lineRule="auto"/>
        <w:ind w:left="360"/>
        <w:jc w:val="both"/>
        <w:rPr>
          <w:rFonts w:ascii="Century Gothic" w:hAnsi="Century Gothic" w:cs="Arial"/>
        </w:rPr>
      </w:pPr>
    </w:p>
    <w:p w14:paraId="04CD21F9" w14:textId="10FA8729" w:rsidR="00C67769" w:rsidRPr="00D8230D" w:rsidRDefault="00C67769" w:rsidP="00D8230D">
      <w:pPr>
        <w:numPr>
          <w:ilvl w:val="0"/>
          <w:numId w:val="23"/>
        </w:numPr>
        <w:spacing w:line="360" w:lineRule="auto"/>
        <w:ind w:left="360" w:hanging="360"/>
        <w:jc w:val="both"/>
        <w:rPr>
          <w:rFonts w:ascii="Century Gothic" w:hAnsi="Century Gothic" w:cs="Arial"/>
        </w:rPr>
      </w:pPr>
      <w:r w:rsidRPr="00D8230D">
        <w:rPr>
          <w:rFonts w:ascii="Century Gothic" w:hAnsi="Century Gothic" w:cs="Arial"/>
        </w:rPr>
        <w:t>soggetto singolo;</w:t>
      </w:r>
    </w:p>
    <w:p w14:paraId="4C9CF518" w14:textId="41E97398" w:rsidR="00C67769" w:rsidRPr="00D8230D" w:rsidRDefault="00C67769" w:rsidP="00D8230D">
      <w:pPr>
        <w:numPr>
          <w:ilvl w:val="0"/>
          <w:numId w:val="23"/>
        </w:numPr>
        <w:spacing w:line="360" w:lineRule="auto"/>
        <w:ind w:left="360" w:hanging="360"/>
        <w:jc w:val="both"/>
        <w:rPr>
          <w:rFonts w:ascii="Century Gothic" w:hAnsi="Century Gothic" w:cs="Arial"/>
        </w:rPr>
      </w:pPr>
      <w:r w:rsidRPr="00D8230D">
        <w:rPr>
          <w:rFonts w:ascii="Century Gothic" w:hAnsi="Century Gothic" w:cs="Arial"/>
        </w:rPr>
        <w:t>soggetto plurisoggettivo (specificare)</w:t>
      </w:r>
    </w:p>
    <w:p w14:paraId="3C7376EE" w14:textId="77777777" w:rsidR="00C67769" w:rsidRDefault="00C67769" w:rsidP="00C67769">
      <w:pPr>
        <w:widowControl w:val="0"/>
        <w:autoSpaceDE w:val="0"/>
        <w:autoSpaceDN w:val="0"/>
        <w:adjustRightInd w:val="0"/>
        <w:spacing w:line="360" w:lineRule="auto"/>
        <w:rPr>
          <w:rFonts w:ascii="Century Gothic" w:hAnsi="Century Gothic"/>
          <w:bCs/>
        </w:rPr>
      </w:pPr>
    </w:p>
    <w:p w14:paraId="34A660CD" w14:textId="757F2C16" w:rsidR="00C67769" w:rsidRDefault="00C67769" w:rsidP="00D8230D">
      <w:pPr>
        <w:widowControl w:val="0"/>
        <w:autoSpaceDE w:val="0"/>
        <w:autoSpaceDN w:val="0"/>
        <w:adjustRightInd w:val="0"/>
        <w:spacing w:line="360" w:lineRule="auto"/>
        <w:rPr>
          <w:rFonts w:ascii="Century Gothic" w:hAnsi="Century Gothic"/>
          <w:bCs/>
        </w:rPr>
      </w:pPr>
      <w:r>
        <w:rPr>
          <w:rFonts w:ascii="Century Gothic" w:hAnsi="Century Gothic"/>
          <w:bCs/>
        </w:rPr>
        <w:lastRenderedPageBreak/>
        <w:t>…………………………………………………………………………………………………………………………………………………………………………………………………………………………………………</w:t>
      </w:r>
      <w:r w:rsidR="00D8230D">
        <w:rPr>
          <w:rFonts w:ascii="Century Gothic" w:hAnsi="Century Gothic"/>
          <w:bCs/>
        </w:rPr>
        <w:t>……………………</w:t>
      </w:r>
    </w:p>
    <w:p w14:paraId="2410458B" w14:textId="77777777" w:rsidR="00673E11" w:rsidRDefault="00673E11" w:rsidP="00673E11">
      <w:pPr>
        <w:suppressAutoHyphens/>
        <w:autoSpaceDN w:val="0"/>
        <w:jc w:val="center"/>
        <w:textAlignment w:val="baseline"/>
        <w:rPr>
          <w:rFonts w:ascii="Century Gothic" w:hAnsi="Century Gothic" w:cs="Arial"/>
          <w:b/>
          <w:kern w:val="3"/>
        </w:rPr>
      </w:pPr>
    </w:p>
    <w:p w14:paraId="1B2F6579" w14:textId="77777777" w:rsidR="00C67769" w:rsidRDefault="00C67769" w:rsidP="00C67769">
      <w:pPr>
        <w:jc w:val="center"/>
        <w:rPr>
          <w:rFonts w:ascii="Century Gothic" w:hAnsi="Century Gothic"/>
          <w:b/>
        </w:rPr>
      </w:pPr>
      <w:r w:rsidRPr="00705A5F">
        <w:rPr>
          <w:rFonts w:ascii="Century Gothic" w:hAnsi="Century Gothic"/>
          <w:b/>
        </w:rPr>
        <w:t>DICHIARA</w:t>
      </w:r>
      <w:r>
        <w:rPr>
          <w:rFonts w:ascii="Century Gothic" w:hAnsi="Century Gothic"/>
          <w:b/>
        </w:rPr>
        <w:t>/DICHIARANO</w:t>
      </w:r>
    </w:p>
    <w:p w14:paraId="04548D55" w14:textId="77777777" w:rsidR="00C67769" w:rsidRPr="00705A5F" w:rsidRDefault="00C67769" w:rsidP="00C67769">
      <w:pPr>
        <w:jc w:val="center"/>
        <w:rPr>
          <w:rFonts w:ascii="Century Gothic" w:hAnsi="Century Gothic"/>
          <w:b/>
        </w:rPr>
      </w:pPr>
    </w:p>
    <w:p w14:paraId="3ABE9619" w14:textId="77777777" w:rsidR="00C67769" w:rsidRPr="00707269" w:rsidRDefault="00C67769" w:rsidP="00C67769">
      <w:pPr>
        <w:widowControl w:val="0"/>
        <w:autoSpaceDE w:val="0"/>
        <w:autoSpaceDN w:val="0"/>
        <w:adjustRightInd w:val="0"/>
        <w:spacing w:line="360" w:lineRule="auto"/>
        <w:jc w:val="center"/>
        <w:rPr>
          <w:rFonts w:ascii="Century Gothic" w:hAnsi="Century Gothic"/>
          <w:bCs/>
          <w:sz w:val="16"/>
          <w:szCs w:val="16"/>
        </w:rPr>
      </w:pPr>
      <w:r w:rsidRPr="00707269">
        <w:rPr>
          <w:rFonts w:ascii="Century Gothic" w:hAnsi="Century Gothic"/>
          <w:bCs/>
          <w:sz w:val="16"/>
          <w:szCs w:val="16"/>
        </w:rPr>
        <w:t>Consapevole/i delle sanzioni penali richiamate dall’art. 76 del D.P.R. 445/2000 ed ai sensi degli artt. 46 e 47 del medesimo D.P.R. o dichiarazione equivalente per i concorrenti stabiliti in altri Paesi U.E.</w:t>
      </w:r>
    </w:p>
    <w:p w14:paraId="3C911AF8" w14:textId="77777777" w:rsidR="00C67769" w:rsidRDefault="00C67769" w:rsidP="00C67769">
      <w:pPr>
        <w:spacing w:line="360" w:lineRule="auto"/>
        <w:jc w:val="center"/>
        <w:rPr>
          <w:rFonts w:ascii="Century Gothic" w:hAnsi="Century Gothic"/>
          <w:b/>
          <w:sz w:val="8"/>
        </w:rPr>
      </w:pPr>
    </w:p>
    <w:p w14:paraId="0587F92A" w14:textId="1279854D" w:rsidR="00C67769" w:rsidRDefault="00C67769" w:rsidP="00C67769">
      <w:pPr>
        <w:numPr>
          <w:ilvl w:val="0"/>
          <w:numId w:val="23"/>
        </w:numPr>
        <w:spacing w:line="360" w:lineRule="auto"/>
        <w:ind w:left="360" w:hanging="360"/>
        <w:jc w:val="both"/>
        <w:rPr>
          <w:rFonts w:ascii="Century Gothic" w:hAnsi="Century Gothic" w:cs="Arial"/>
        </w:rPr>
      </w:pPr>
      <w:r w:rsidRPr="00C67769">
        <w:rPr>
          <w:rFonts w:ascii="Century Gothic" w:hAnsi="Century Gothic" w:cs="Arial"/>
        </w:rPr>
        <w:t>di non trovarsi nelle cause di esclusione indicate dagli artt. 94, 95, 96, 97 e 98 del D.Lgs. 36/2023</w:t>
      </w:r>
      <w:r w:rsidR="003C7A9A">
        <w:rPr>
          <w:rFonts w:ascii="Century Gothic" w:hAnsi="Century Gothic" w:cs="Arial"/>
        </w:rPr>
        <w:t xml:space="preserve">, </w:t>
      </w:r>
      <w:r w:rsidR="003C7A9A" w:rsidRPr="000C0ABE">
        <w:rPr>
          <w:rFonts w:ascii="Century Gothic" w:hAnsi="Century Gothic" w:cs="Arial"/>
        </w:rPr>
        <w:t>Codice dei contratti pubblici (di seguito “Codice”)</w:t>
      </w:r>
      <w:r w:rsidRPr="00C67769">
        <w:rPr>
          <w:rFonts w:ascii="Century Gothic" w:hAnsi="Century Gothic" w:cs="Arial"/>
        </w:rPr>
        <w:t>;</w:t>
      </w:r>
    </w:p>
    <w:p w14:paraId="2A5F9C89" w14:textId="7C632013" w:rsidR="00D8230D" w:rsidRDefault="00D8230D" w:rsidP="00C67769">
      <w:pPr>
        <w:numPr>
          <w:ilvl w:val="0"/>
          <w:numId w:val="23"/>
        </w:numPr>
        <w:spacing w:line="360" w:lineRule="auto"/>
        <w:ind w:left="360" w:hanging="360"/>
        <w:jc w:val="both"/>
        <w:rPr>
          <w:rFonts w:ascii="Century Gothic" w:hAnsi="Century Gothic" w:cs="Arial"/>
        </w:rPr>
      </w:pPr>
      <w:r>
        <w:rPr>
          <w:rFonts w:ascii="Century Gothic" w:hAnsi="Century Gothic" w:cs="Arial"/>
        </w:rPr>
        <w:t xml:space="preserve">di essere in possesso di </w:t>
      </w:r>
      <w:bookmarkStart w:id="1" w:name="_Hlk148620540"/>
      <w:r>
        <w:rPr>
          <w:rFonts w:ascii="Century Gothic" w:hAnsi="Century Gothic" w:cs="Arial"/>
        </w:rPr>
        <w:t>attestazione SOA, in corso di validità per la categoria indicata nell’avviso</w:t>
      </w:r>
      <w:bookmarkEnd w:id="1"/>
    </w:p>
    <w:p w14:paraId="0403C0F9" w14:textId="0339B8BB" w:rsidR="00D8230D" w:rsidRPr="00C67769" w:rsidRDefault="00D8230D" w:rsidP="00D8230D">
      <w:pPr>
        <w:spacing w:line="360" w:lineRule="auto"/>
        <w:ind w:left="360"/>
        <w:jc w:val="center"/>
        <w:rPr>
          <w:rFonts w:ascii="Century Gothic" w:hAnsi="Century Gothic" w:cs="Arial"/>
        </w:rPr>
      </w:pPr>
      <w:r>
        <w:rPr>
          <w:rFonts w:ascii="Century Gothic" w:hAnsi="Century Gothic" w:cs="Arial"/>
        </w:rPr>
        <w:t>ovvero</w:t>
      </w:r>
    </w:p>
    <w:p w14:paraId="244C458F" w14:textId="5B85A2B0" w:rsidR="007D48AD" w:rsidRPr="00C67769" w:rsidRDefault="00707269" w:rsidP="00D8230D">
      <w:pPr>
        <w:numPr>
          <w:ilvl w:val="0"/>
          <w:numId w:val="23"/>
        </w:numPr>
        <w:spacing w:line="360" w:lineRule="auto"/>
        <w:ind w:left="360" w:hanging="360"/>
        <w:jc w:val="both"/>
        <w:rPr>
          <w:rFonts w:ascii="Century Gothic" w:hAnsi="Century Gothic" w:cs="Arial"/>
        </w:rPr>
      </w:pPr>
      <w:r w:rsidRPr="00707269">
        <w:rPr>
          <w:rFonts w:ascii="Century Gothic" w:hAnsi="Century Gothic" w:cs="Arial"/>
          <w:i/>
          <w:iCs/>
        </w:rPr>
        <w:t>(qualora non in possesso di attestazione SOA, in corso di validità per la categoria indicata nell’avviso)</w:t>
      </w:r>
      <w:r w:rsidRPr="00C67769">
        <w:rPr>
          <w:rFonts w:ascii="Century Gothic" w:hAnsi="Century Gothic" w:cs="Arial"/>
        </w:rPr>
        <w:t xml:space="preserve"> </w:t>
      </w:r>
      <w:r w:rsidR="00C67769" w:rsidRPr="00C67769">
        <w:rPr>
          <w:rFonts w:ascii="Century Gothic" w:hAnsi="Century Gothic" w:cs="Arial"/>
        </w:rPr>
        <w:t xml:space="preserve">di essere in </w:t>
      </w:r>
      <w:r w:rsidR="0073331B" w:rsidRPr="00C67769">
        <w:rPr>
          <w:rFonts w:ascii="Century Gothic" w:hAnsi="Century Gothic" w:cs="Arial"/>
        </w:rPr>
        <w:t xml:space="preserve">possesso </w:t>
      </w:r>
      <w:r w:rsidR="00D8230D">
        <w:rPr>
          <w:rFonts w:ascii="Century Gothic" w:hAnsi="Century Gothic" w:cs="Arial"/>
        </w:rPr>
        <w:t>dei seguenti</w:t>
      </w:r>
      <w:r w:rsidR="0073331B" w:rsidRPr="00C67769">
        <w:rPr>
          <w:rFonts w:ascii="Century Gothic" w:hAnsi="Century Gothic" w:cs="Arial"/>
        </w:rPr>
        <w:t xml:space="preserve"> requisiti di </w:t>
      </w:r>
      <w:r w:rsidR="00D8230D">
        <w:rPr>
          <w:rFonts w:ascii="Century Gothic" w:hAnsi="Century Gothic" w:cs="Arial"/>
        </w:rPr>
        <w:t xml:space="preserve">ordine tecnico-organizzativo di cui all’art. 28 dell’allegato II.12 del Codice: </w:t>
      </w:r>
    </w:p>
    <w:p w14:paraId="06639A70" w14:textId="31162097" w:rsidR="00C67769" w:rsidRPr="00350D87" w:rsidRDefault="00C67769" w:rsidP="00C67769">
      <w:pPr>
        <w:pStyle w:val="Paragrafoelenco"/>
        <w:numPr>
          <w:ilvl w:val="0"/>
          <w:numId w:val="22"/>
        </w:numPr>
        <w:suppressAutoHyphens/>
        <w:spacing w:line="360" w:lineRule="auto"/>
        <w:ind w:left="709"/>
        <w:jc w:val="both"/>
        <w:rPr>
          <w:rFonts w:ascii="Century Gothic" w:hAnsi="Century Gothic" w:cs="Arial"/>
        </w:rPr>
      </w:pPr>
      <w:bookmarkStart w:id="2" w:name="_Hlk139643553"/>
      <w:bookmarkStart w:id="3" w:name="_Hlk142560914"/>
      <w:r w:rsidRPr="00350D87">
        <w:rPr>
          <w:rFonts w:ascii="Century Gothic" w:hAnsi="Century Gothic" w:cs="Arial"/>
        </w:rPr>
        <w:t>importo dei lavori analoghi eseguiti direttamente nel quinquennio antecedente la data di spedizione della lettera d’invito non inferiore all'importo del contratto da stipulare;</w:t>
      </w:r>
    </w:p>
    <w:p w14:paraId="36286E77" w14:textId="38ED135A" w:rsidR="00C67769" w:rsidRPr="00350D87" w:rsidRDefault="00C67769" w:rsidP="00C67769">
      <w:pPr>
        <w:pStyle w:val="Paragrafoelenco"/>
        <w:numPr>
          <w:ilvl w:val="0"/>
          <w:numId w:val="22"/>
        </w:numPr>
        <w:suppressAutoHyphens/>
        <w:spacing w:line="360" w:lineRule="auto"/>
        <w:ind w:left="709"/>
        <w:jc w:val="both"/>
        <w:rPr>
          <w:rFonts w:ascii="Century Gothic" w:hAnsi="Century Gothic" w:cs="Arial"/>
        </w:rPr>
      </w:pPr>
      <w:r w:rsidRPr="00350D87">
        <w:rPr>
          <w:rFonts w:ascii="Century Gothic" w:hAnsi="Century Gothic" w:cs="Arial"/>
        </w:rPr>
        <w:t>costo complessivo sostenuto per il personale dipendente non inferiore al quindici per cento dell'importo dei lavori eseguiti nel quinquennio antecedente la data di spedizione della lettera d’invito; nel caso in cui il rapporto tra il suddetto costo e l'importo dei lavori sia inferiore a quanto richiesto, l'importo dei lavori è figurativamente e proporzionalmente ridotto in modo da ristabilire la percentuale richiesta; l'importo dei lavori così figurativamente ridotto vale per la dimostrazione del possesso del requisito di cui alla lettera a;</w:t>
      </w:r>
    </w:p>
    <w:p w14:paraId="4822926A" w14:textId="77777777" w:rsidR="00C67769" w:rsidRDefault="00C67769" w:rsidP="00C67769">
      <w:pPr>
        <w:pStyle w:val="Paragrafoelenco"/>
        <w:numPr>
          <w:ilvl w:val="0"/>
          <w:numId w:val="22"/>
        </w:numPr>
        <w:suppressAutoHyphens/>
        <w:spacing w:line="360" w:lineRule="auto"/>
        <w:ind w:left="709"/>
        <w:jc w:val="both"/>
        <w:rPr>
          <w:rFonts w:ascii="Century Gothic" w:hAnsi="Century Gothic" w:cs="Arial"/>
        </w:rPr>
      </w:pPr>
      <w:r w:rsidRPr="00350D87">
        <w:rPr>
          <w:rFonts w:ascii="Century Gothic" w:hAnsi="Century Gothic" w:cs="Arial"/>
        </w:rPr>
        <w:t>adeguata attrezzatura tecnica.</w:t>
      </w:r>
    </w:p>
    <w:bookmarkEnd w:id="2"/>
    <w:bookmarkEnd w:id="3"/>
    <w:p w14:paraId="12F0A50A" w14:textId="77777777" w:rsidR="00C67769" w:rsidRPr="00705A5F" w:rsidRDefault="00C67769" w:rsidP="00C67769">
      <w:pPr>
        <w:numPr>
          <w:ilvl w:val="0"/>
          <w:numId w:val="23"/>
        </w:numPr>
        <w:spacing w:line="360" w:lineRule="auto"/>
        <w:ind w:left="360" w:hanging="360"/>
        <w:jc w:val="both"/>
        <w:rPr>
          <w:rFonts w:ascii="Century Gothic" w:hAnsi="Century Gothic" w:cs="Arial"/>
        </w:rPr>
      </w:pPr>
      <w:r w:rsidRPr="00705A5F">
        <w:rPr>
          <w:rFonts w:ascii="Century Gothic" w:hAnsi="Century Gothic" w:cs="Arial"/>
        </w:rPr>
        <w:t>di acconsentire al trattamento, anche con strumenti informatici, dei dati personali forniti, nel rispetto del D.Lgs. 196/2003 e del Regolamento UE 2016/679, sul trattamento dei dati personali per le finalità connesse all’espletamento della procedura;</w:t>
      </w:r>
    </w:p>
    <w:p w14:paraId="34F824A2" w14:textId="77777777" w:rsidR="00C67769" w:rsidRPr="00705A5F" w:rsidRDefault="00C67769" w:rsidP="00C67769">
      <w:pPr>
        <w:numPr>
          <w:ilvl w:val="0"/>
          <w:numId w:val="23"/>
        </w:numPr>
        <w:spacing w:line="360" w:lineRule="auto"/>
        <w:ind w:left="360" w:hanging="360"/>
        <w:jc w:val="both"/>
        <w:rPr>
          <w:rFonts w:ascii="Century Gothic" w:hAnsi="Century Gothic" w:cs="Arial"/>
        </w:rPr>
      </w:pPr>
      <w:r w:rsidRPr="00705A5F">
        <w:rPr>
          <w:rFonts w:ascii="Century Gothic" w:hAnsi="Century Gothic" w:cs="Arial"/>
        </w:rPr>
        <w:t>di essere consapevole che il venire meno dei requisiti dichiarati con il presente documento comporta la risoluzione del contratto;</w:t>
      </w:r>
    </w:p>
    <w:p w14:paraId="2EA236F1" w14:textId="77777777" w:rsidR="00C67769" w:rsidRPr="00705A5F" w:rsidRDefault="00C67769" w:rsidP="00C67769">
      <w:pPr>
        <w:numPr>
          <w:ilvl w:val="0"/>
          <w:numId w:val="23"/>
        </w:numPr>
        <w:spacing w:line="360" w:lineRule="auto"/>
        <w:ind w:left="360" w:hanging="360"/>
        <w:jc w:val="both"/>
        <w:rPr>
          <w:rFonts w:ascii="Century Gothic" w:hAnsi="Century Gothic" w:cs="Arial"/>
        </w:rPr>
      </w:pPr>
      <w:r w:rsidRPr="00705A5F">
        <w:rPr>
          <w:rFonts w:ascii="Century Gothic" w:hAnsi="Century Gothic" w:cs="Arial"/>
        </w:rPr>
        <w:t>di impegnarsi ad eseguire l’incarico di cui all’oggetto nel rispetto delle leggi e regolamenti vigenti o che saranno emanati in corso di esecuzione dell’incarico e comunque di tutte le disposizioni necessarie per la realizzazione dello stesso senza maggiori oneri;</w:t>
      </w:r>
    </w:p>
    <w:p w14:paraId="20227818" w14:textId="77777777" w:rsidR="00C67769" w:rsidRPr="00705A5F" w:rsidRDefault="00C67769" w:rsidP="00C67769">
      <w:pPr>
        <w:numPr>
          <w:ilvl w:val="0"/>
          <w:numId w:val="23"/>
        </w:numPr>
        <w:spacing w:line="360" w:lineRule="auto"/>
        <w:ind w:left="360" w:hanging="360"/>
        <w:jc w:val="both"/>
        <w:rPr>
          <w:rFonts w:ascii="Century Gothic" w:hAnsi="Century Gothic" w:cs="Arial"/>
        </w:rPr>
      </w:pPr>
      <w:r w:rsidRPr="00705A5F">
        <w:rPr>
          <w:rFonts w:ascii="Century Gothic" w:hAnsi="Century Gothic" w:cs="Arial"/>
        </w:rPr>
        <w:t>di conoscere gli obblighi a proprio carico disposti dalla legge 136/2010 e che il mancato rispetto degli obblighi di tracciabilità dei flussi finanziari, oltre alle sanzioni specifiche, comporta la nullità assoluta del contratto, nonché determina la risoluzione di diritto del contratto;</w:t>
      </w:r>
    </w:p>
    <w:p w14:paraId="65660190" w14:textId="77777777" w:rsidR="00C67769" w:rsidRPr="00705A5F" w:rsidRDefault="00C67769" w:rsidP="00C67769">
      <w:pPr>
        <w:numPr>
          <w:ilvl w:val="0"/>
          <w:numId w:val="23"/>
        </w:numPr>
        <w:spacing w:line="360" w:lineRule="auto"/>
        <w:ind w:left="360" w:hanging="360"/>
        <w:jc w:val="both"/>
        <w:rPr>
          <w:rFonts w:ascii="Century Gothic" w:hAnsi="Century Gothic" w:cs="Arial"/>
        </w:rPr>
      </w:pPr>
      <w:r w:rsidRPr="00705A5F">
        <w:rPr>
          <w:rFonts w:ascii="Century Gothic" w:hAnsi="Century Gothic" w:cs="Arial"/>
        </w:rPr>
        <w:t xml:space="preserve">di essere in regola con gli adempimenti </w:t>
      </w:r>
      <w:r>
        <w:rPr>
          <w:rFonts w:ascii="Century Gothic" w:hAnsi="Century Gothic" w:cs="Arial"/>
        </w:rPr>
        <w:t xml:space="preserve">fiscali, </w:t>
      </w:r>
      <w:r w:rsidRPr="00705A5F">
        <w:rPr>
          <w:rFonts w:ascii="Century Gothic" w:hAnsi="Century Gothic" w:cs="Arial"/>
        </w:rPr>
        <w:t>previdenziali, assistenziali e assicurativi;</w:t>
      </w:r>
    </w:p>
    <w:p w14:paraId="296FD4B8" w14:textId="77777777" w:rsidR="0073331B" w:rsidRPr="00C67769" w:rsidRDefault="0073331B" w:rsidP="00C67769">
      <w:pPr>
        <w:numPr>
          <w:ilvl w:val="0"/>
          <w:numId w:val="23"/>
        </w:numPr>
        <w:spacing w:line="360" w:lineRule="auto"/>
        <w:ind w:left="360" w:hanging="360"/>
        <w:jc w:val="both"/>
        <w:rPr>
          <w:rFonts w:ascii="Century Gothic" w:hAnsi="Century Gothic" w:cs="Arial"/>
        </w:rPr>
      </w:pPr>
      <w:r w:rsidRPr="00C67769">
        <w:rPr>
          <w:rFonts w:ascii="Century Gothic" w:hAnsi="Century Gothic" w:cs="Arial"/>
          <w:i/>
          <w:iCs/>
        </w:rPr>
        <w:t>(varie ed eventuali)</w:t>
      </w:r>
      <w:r w:rsidRPr="00C67769">
        <w:rPr>
          <w:rFonts w:ascii="Century Gothic" w:hAnsi="Century Gothic" w:cs="Arial"/>
        </w:rPr>
        <w:t xml:space="preserve"> ……………………………..…………………………………………………………………</w:t>
      </w:r>
    </w:p>
    <w:p w14:paraId="424053C3" w14:textId="574A3C42" w:rsidR="0073331B" w:rsidRDefault="0073331B" w:rsidP="0073331B">
      <w:pPr>
        <w:widowControl w:val="0"/>
        <w:suppressAutoHyphens/>
        <w:autoSpaceDN w:val="0"/>
        <w:spacing w:line="360" w:lineRule="auto"/>
        <w:jc w:val="both"/>
        <w:textAlignment w:val="baseline"/>
        <w:rPr>
          <w:rFonts w:ascii="Verdana" w:hAnsi="Verdana"/>
          <w:kern w:val="3"/>
          <w:sz w:val="22"/>
          <w:szCs w:val="22"/>
        </w:rPr>
      </w:pPr>
    </w:p>
    <w:tbl>
      <w:tblPr>
        <w:tblW w:w="9747" w:type="dxa"/>
        <w:tblInd w:w="-108" w:type="dxa"/>
        <w:tblLayout w:type="fixed"/>
        <w:tblCellMar>
          <w:left w:w="10" w:type="dxa"/>
          <w:right w:w="10" w:type="dxa"/>
        </w:tblCellMar>
        <w:tblLook w:val="04A0" w:firstRow="1" w:lastRow="0" w:firstColumn="1" w:lastColumn="0" w:noHBand="0" w:noVBand="1"/>
      </w:tblPr>
      <w:tblGrid>
        <w:gridCol w:w="4611"/>
        <w:gridCol w:w="5136"/>
      </w:tblGrid>
      <w:tr w:rsidR="0073331B" w:rsidRPr="0073331B" w14:paraId="694D7DB6" w14:textId="77777777" w:rsidTr="00C138FA">
        <w:tc>
          <w:tcPr>
            <w:tcW w:w="4611" w:type="dxa"/>
            <w:tcMar>
              <w:top w:w="0" w:type="dxa"/>
              <w:left w:w="108" w:type="dxa"/>
              <w:bottom w:w="0" w:type="dxa"/>
              <w:right w:w="108" w:type="dxa"/>
            </w:tcMar>
          </w:tcPr>
          <w:p w14:paraId="7B21FA22" w14:textId="77777777" w:rsidR="0073331B" w:rsidRPr="0073331B" w:rsidRDefault="0073331B" w:rsidP="0073331B">
            <w:pPr>
              <w:suppressAutoHyphens/>
              <w:autoSpaceDN w:val="0"/>
              <w:spacing w:line="360" w:lineRule="auto"/>
              <w:jc w:val="both"/>
              <w:textAlignment w:val="baseline"/>
              <w:rPr>
                <w:rFonts w:ascii="Century Gothic" w:hAnsi="Century Gothic" w:cs="Century Gothic"/>
                <w:kern w:val="3"/>
              </w:rPr>
            </w:pPr>
            <w:r w:rsidRPr="0073331B">
              <w:rPr>
                <w:rFonts w:ascii="Century Gothic" w:hAnsi="Century Gothic" w:cs="Century Gothic"/>
                <w:kern w:val="3"/>
              </w:rPr>
              <w:t>Luogo e data</w:t>
            </w:r>
          </w:p>
        </w:tc>
        <w:tc>
          <w:tcPr>
            <w:tcW w:w="5136" w:type="dxa"/>
            <w:tcMar>
              <w:top w:w="0" w:type="dxa"/>
              <w:left w:w="108" w:type="dxa"/>
              <w:bottom w:w="0" w:type="dxa"/>
              <w:right w:w="108" w:type="dxa"/>
            </w:tcMar>
          </w:tcPr>
          <w:p w14:paraId="05A0B100" w14:textId="3F16A1D2" w:rsidR="002225D2" w:rsidRDefault="002225D2" w:rsidP="00DC4274">
            <w:pPr>
              <w:suppressAutoHyphens/>
              <w:autoSpaceDN w:val="0"/>
              <w:spacing w:line="360" w:lineRule="auto"/>
              <w:jc w:val="center"/>
              <w:textAlignment w:val="baseline"/>
              <w:rPr>
                <w:rFonts w:ascii="Century Gothic" w:hAnsi="Century Gothic" w:cs="Century Gothic"/>
                <w:kern w:val="3"/>
              </w:rPr>
            </w:pPr>
            <w:r>
              <w:rPr>
                <w:rFonts w:ascii="Century Gothic" w:hAnsi="Century Gothic" w:cs="Century Gothic"/>
                <w:kern w:val="3"/>
              </w:rPr>
              <w:t>L’operatore economico</w:t>
            </w:r>
          </w:p>
          <w:p w14:paraId="6185E921" w14:textId="00B2ED99" w:rsidR="0073331B" w:rsidRPr="0073331B" w:rsidRDefault="00DC4274" w:rsidP="00DC4274">
            <w:pPr>
              <w:suppressAutoHyphens/>
              <w:autoSpaceDN w:val="0"/>
              <w:spacing w:line="360" w:lineRule="auto"/>
              <w:jc w:val="center"/>
              <w:textAlignment w:val="baseline"/>
              <w:rPr>
                <w:rFonts w:ascii="Century Gothic" w:hAnsi="Century Gothic" w:cs="Century Gothic"/>
                <w:kern w:val="3"/>
              </w:rPr>
            </w:pPr>
            <w:r>
              <w:rPr>
                <w:rFonts w:ascii="Century Gothic" w:hAnsi="Century Gothic" w:cs="Century Gothic"/>
                <w:kern w:val="3"/>
              </w:rPr>
              <w:t>(firma digitale)</w:t>
            </w:r>
          </w:p>
        </w:tc>
      </w:tr>
    </w:tbl>
    <w:p w14:paraId="01C0B98D" w14:textId="77777777" w:rsidR="008845E5" w:rsidRDefault="008845E5" w:rsidP="0073331B">
      <w:pPr>
        <w:suppressAutoHyphens/>
        <w:autoSpaceDN w:val="0"/>
        <w:jc w:val="both"/>
        <w:textAlignment w:val="baseline"/>
        <w:rPr>
          <w:rFonts w:ascii="Century Gothic" w:hAnsi="Century Gothic" w:cs="Arial"/>
          <w:i/>
          <w:iCs/>
          <w:sz w:val="16"/>
          <w:szCs w:val="16"/>
        </w:rPr>
      </w:pPr>
    </w:p>
    <w:p w14:paraId="2D625799" w14:textId="77777777" w:rsidR="008845E5" w:rsidRDefault="008845E5" w:rsidP="0073331B">
      <w:pPr>
        <w:suppressAutoHyphens/>
        <w:autoSpaceDN w:val="0"/>
        <w:jc w:val="both"/>
        <w:textAlignment w:val="baseline"/>
        <w:rPr>
          <w:rFonts w:ascii="Century Gothic" w:hAnsi="Century Gothic" w:cs="Arial"/>
          <w:i/>
          <w:iCs/>
          <w:sz w:val="16"/>
          <w:szCs w:val="16"/>
        </w:rPr>
      </w:pPr>
    </w:p>
    <w:p w14:paraId="2FA40992" w14:textId="599B1430" w:rsidR="0073331B" w:rsidRPr="008845E5" w:rsidRDefault="000C571E" w:rsidP="0073331B">
      <w:pPr>
        <w:suppressAutoHyphens/>
        <w:autoSpaceDN w:val="0"/>
        <w:jc w:val="both"/>
        <w:textAlignment w:val="baseline"/>
        <w:rPr>
          <w:rFonts w:ascii="Century Gothic" w:hAnsi="Century Gothic" w:cs="Arial"/>
          <w:i/>
          <w:iCs/>
          <w:sz w:val="16"/>
          <w:szCs w:val="16"/>
        </w:rPr>
      </w:pPr>
      <w:r w:rsidRPr="008845E5">
        <w:rPr>
          <w:rFonts w:ascii="Century Gothic" w:hAnsi="Century Gothic" w:cs="Arial"/>
          <w:i/>
          <w:iCs/>
          <w:sz w:val="16"/>
          <w:szCs w:val="16"/>
        </w:rPr>
        <w:t xml:space="preserve">N.B. </w:t>
      </w:r>
    </w:p>
    <w:p w14:paraId="32581F7F" w14:textId="77777777" w:rsidR="000C571E" w:rsidRPr="008845E5" w:rsidRDefault="000C571E" w:rsidP="0073331B">
      <w:pPr>
        <w:suppressAutoHyphens/>
        <w:autoSpaceDN w:val="0"/>
        <w:jc w:val="both"/>
        <w:textAlignment w:val="baseline"/>
        <w:rPr>
          <w:rFonts w:ascii="Arial" w:hAnsi="Arial" w:cs="Arial"/>
          <w:kern w:val="3"/>
          <w:sz w:val="16"/>
          <w:szCs w:val="16"/>
        </w:rPr>
      </w:pPr>
    </w:p>
    <w:p w14:paraId="430FFEFB" w14:textId="78A0ED34" w:rsidR="00F518D0" w:rsidRPr="008845E5" w:rsidRDefault="000C571E" w:rsidP="0073331B">
      <w:pPr>
        <w:spacing w:line="360" w:lineRule="auto"/>
        <w:ind w:right="284"/>
        <w:jc w:val="both"/>
        <w:rPr>
          <w:rFonts w:ascii="Century Gothic" w:hAnsi="Century Gothic" w:cs="Arial"/>
          <w:sz w:val="16"/>
          <w:szCs w:val="16"/>
        </w:rPr>
      </w:pPr>
      <w:r w:rsidRPr="008845E5">
        <w:rPr>
          <w:rFonts w:ascii="Century Gothic" w:hAnsi="Century Gothic" w:cs="Arial"/>
          <w:i/>
          <w:iCs/>
          <w:sz w:val="16"/>
          <w:szCs w:val="16"/>
        </w:rPr>
        <w:t>La dichiarazione dovrà essere sottoscritta dal legale rappresentante con firma digitale. In caso di sottoscrizione (sempre digitale) da parte di delegato del legale rappresentante, va allegata copia della relativa procura notarile (generale o speciale) o altro documento da cui evincere i poteri di rappresentanza e fotocopia del documento d’identità del delegante.</w:t>
      </w:r>
    </w:p>
    <w:sectPr w:rsidR="00F518D0" w:rsidRPr="008845E5" w:rsidSect="00874C57">
      <w:headerReference w:type="default" r:id="rId7"/>
      <w:footerReference w:type="default" r:id="rId8"/>
      <w:pgSz w:w="11906" w:h="16838"/>
      <w:pgMar w:top="1134" w:right="1134" w:bottom="1134" w:left="1134" w:header="284" w:footer="16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E803D2" w14:textId="77777777" w:rsidR="005A5BFE" w:rsidRDefault="005A5BFE">
      <w:r>
        <w:separator/>
      </w:r>
    </w:p>
  </w:endnote>
  <w:endnote w:type="continuationSeparator" w:id="0">
    <w:p w14:paraId="1A29039E" w14:textId="77777777" w:rsidR="005A5BFE" w:rsidRDefault="005A5B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EE6238" w14:textId="77777777" w:rsidR="00283020" w:rsidRPr="00197E2F" w:rsidRDefault="00283020" w:rsidP="00197E2F">
    <w:pPr>
      <w:pStyle w:val="Pidipa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62ED74" w14:textId="77777777" w:rsidR="005A5BFE" w:rsidRDefault="005A5BFE">
      <w:r>
        <w:separator/>
      </w:r>
    </w:p>
  </w:footnote>
  <w:footnote w:type="continuationSeparator" w:id="0">
    <w:p w14:paraId="69DF83FB" w14:textId="77777777" w:rsidR="005A5BFE" w:rsidRDefault="005A5B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9A1F34" w14:textId="77777777" w:rsidR="007B4464" w:rsidRDefault="007A5702">
    <w:pPr>
      <w:pStyle w:val="Intestazione"/>
      <w:jc w:val="center"/>
    </w:pPr>
    <w:sdt>
      <w:sdtPr>
        <w:id w:val="948279046"/>
        <w:docPartObj>
          <w:docPartGallery w:val="Page Numbers (Margins)"/>
          <w:docPartUnique/>
        </w:docPartObj>
      </w:sdtPr>
      <w:sdtEndPr/>
      <w:sdtContent>
        <w:r w:rsidR="00C63072">
          <w:rPr>
            <w:noProof/>
          </w:rPr>
          <mc:AlternateContent>
            <mc:Choice Requires="wps">
              <w:drawing>
                <wp:anchor distT="0" distB="0" distL="114300" distR="114300" simplePos="0" relativeHeight="251659264" behindDoc="0" locked="0" layoutInCell="0" allowOverlap="1" wp14:anchorId="4BAB4179" wp14:editId="03FBA550">
                  <wp:simplePos x="0" y="0"/>
                  <wp:positionH relativeFrom="rightMargin">
                    <wp:align>center</wp:align>
                  </wp:positionH>
                  <wp:positionV relativeFrom="page">
                    <wp:align>center</wp:align>
                  </wp:positionV>
                  <wp:extent cx="762000" cy="895350"/>
                  <wp:effectExtent l="0" t="0" r="0" b="0"/>
                  <wp:wrapNone/>
                  <wp:docPr id="1" name="Rettango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Century Gothic" w:eastAsiaTheme="majorEastAsia" w:hAnsi="Century Gothic" w:cstheme="majorBidi"/>
                                  <w:sz w:val="16"/>
                                  <w:szCs w:val="16"/>
                                </w:rPr>
                                <w:id w:val="-1807150379"/>
                                <w:docPartObj>
                                  <w:docPartGallery w:val="Page Numbers (Margins)"/>
                                  <w:docPartUnique/>
                                </w:docPartObj>
                              </w:sdtPr>
                              <w:sdtEndPr/>
                              <w:sdtContent>
                                <w:p w14:paraId="6801A62F" w14:textId="48848C9B" w:rsidR="00C63072" w:rsidRPr="00C63072" w:rsidRDefault="00C63072">
                                  <w:pPr>
                                    <w:jc w:val="center"/>
                                    <w:rPr>
                                      <w:rFonts w:ascii="Century Gothic" w:eastAsiaTheme="majorEastAsia" w:hAnsi="Century Gothic" w:cstheme="majorBidi"/>
                                      <w:sz w:val="16"/>
                                      <w:szCs w:val="16"/>
                                    </w:rPr>
                                  </w:pPr>
                                  <w:r w:rsidRPr="00C63072">
                                    <w:rPr>
                                      <w:rFonts w:ascii="Century Gothic" w:eastAsiaTheme="minorEastAsia" w:hAnsi="Century Gothic"/>
                                      <w:sz w:val="16"/>
                                      <w:szCs w:val="16"/>
                                    </w:rPr>
                                    <w:fldChar w:fldCharType="begin"/>
                                  </w:r>
                                  <w:r w:rsidRPr="00C63072">
                                    <w:rPr>
                                      <w:rFonts w:ascii="Century Gothic" w:hAnsi="Century Gothic"/>
                                      <w:sz w:val="16"/>
                                      <w:szCs w:val="16"/>
                                    </w:rPr>
                                    <w:instrText>PAGE  \* MERGEFORMAT</w:instrText>
                                  </w:r>
                                  <w:r w:rsidRPr="00C63072">
                                    <w:rPr>
                                      <w:rFonts w:ascii="Century Gothic" w:eastAsiaTheme="minorEastAsia" w:hAnsi="Century Gothic"/>
                                      <w:sz w:val="16"/>
                                      <w:szCs w:val="16"/>
                                    </w:rPr>
                                    <w:fldChar w:fldCharType="separate"/>
                                  </w:r>
                                  <w:r w:rsidR="007A5702" w:rsidRPr="007A5702">
                                    <w:rPr>
                                      <w:rFonts w:ascii="Century Gothic" w:eastAsiaTheme="majorEastAsia" w:hAnsi="Century Gothic" w:cstheme="majorBidi"/>
                                      <w:noProof/>
                                      <w:sz w:val="16"/>
                                      <w:szCs w:val="16"/>
                                    </w:rPr>
                                    <w:t>1</w:t>
                                  </w:r>
                                  <w:r w:rsidRPr="00C63072">
                                    <w:rPr>
                                      <w:rFonts w:ascii="Century Gothic" w:eastAsiaTheme="majorEastAsia" w:hAnsi="Century Gothic" w:cstheme="majorBidi"/>
                                      <w:sz w:val="16"/>
                                      <w:szCs w:val="16"/>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AB4179" id="Rettangolo 1" o:spid="_x0000_s1026" style="position:absolute;left:0;text-align:left;margin-left:0;margin-top:0;width:60pt;height:70.5pt;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l//gwIAAAYFAAAOAAAAZHJzL2Uyb0RvYy54bWysVG1v0zAQ/o7Ef7D8vUtS0pdETaetowhp&#10;wMTgB7i201g4vmC7TQfiv3N21q4DPiBEP7i+3Pn83PPceXF5aDXZS+sUmIpmFykl0nAQymwr+vnT&#10;ejSnxHlmBNNgZEUfpKOXy5cvFn1XyjE0oIW0BJMYV/ZdRRvvuzJJHG9ky9wFdNKgswbbMo+m3SbC&#10;sh6ztzoZp+k06cGKzgKXzuHXm8FJlzF/XUvuP9S1k57oiiI2H1cb101Yk+WClVvLukbxRxjsH1C0&#10;TBm89JTqhnlGdlb9lqpV3IKD2l9waBOoa8VlrAGrydJfqrlvWCdjLUiO6040uf+Xlr/f31miBGpH&#10;iWEtSvRRehRsCxpIFvjpO1di2H13Z0OFrrsF/sURA6sGw+SVtdA3kglEFeOTZweC4fAo2fTvQGB6&#10;tvMQqTrUtg0JkQRyiIo8nBSRB084fpxNUWTUjaNrXkxeTaJiCSuPhzvr/BsJLQmbiloUPCZn+1vn&#10;ETyGHkMieNBKrJXW0bDbzUpbsmfYHOv4C/XiEXcepk0INhCODe7hC2LEO4IvoI1ify+ycZ5ej4vR&#10;ejqfjfJ1PhkVs3Q+SrPiupimeZHfrH8EgFleNkoIaW6VkcfGy/K/E/ZxBIaWia1H+ooWk/Ek1v4M&#10;vTsvErkMdP6hyFZ5nEOtWuT5FMTKoOtrI/AAKz1Tetgnz+FHypCD439kJXZBEH5oIH/YHDBL6IYN&#10;iAfsBwuoF0qLjwduGrDfKOlxECvqvu6YlZTotwZ7qsjyPExuNPLJbIyGPfdszj3McExVUU/JsF35&#10;Ydp3nVXbBm/KIkcGrrAPaxV75AkVlhAMHLZYzOPDEKb53I5RT8/X8icAAAD//wMAUEsDBBQABgAI&#10;AAAAIQBs1R/T2QAAAAUBAAAPAAAAZHJzL2Rvd25yZXYueG1sTI9BT8MwDIXvSPyHyEjcWDIY1Vaa&#10;TghpJ+DAhsTVa7y2onFKk27l3+NxgYtl61nvfa9YT75TRxpiG9jCfGZAEVfBtVxbeN9tbpagYkJ2&#10;2AUmC98UYV1eXhSYu3DiNzpuU63EhGOOFpqU+lzrWDXkMc5CTyzaIQwek5xDrd2AJzH3nb41JtMe&#10;W5aEBnt6aqj63I7eAmYL9/V6uHvZPY8ZrurJbO4/jLXXV9PjA6hEU/p7hjO+oEMpTPswsouqsyBF&#10;0u88axIFai/LYm5Al4X+T1/+AAAA//8DAFBLAQItABQABgAIAAAAIQC2gziS/gAAAOEBAAATAAAA&#10;AAAAAAAAAAAAAAAAAABbQ29udGVudF9UeXBlc10ueG1sUEsBAi0AFAAGAAgAAAAhADj9If/WAAAA&#10;lAEAAAsAAAAAAAAAAAAAAAAALwEAAF9yZWxzLy5yZWxzUEsBAi0AFAAGAAgAAAAhAGWeX/+DAgAA&#10;BgUAAA4AAAAAAAAAAAAAAAAALgIAAGRycy9lMm9Eb2MueG1sUEsBAi0AFAAGAAgAAAAhAGzVH9PZ&#10;AAAABQEAAA8AAAAAAAAAAAAAAAAA3QQAAGRycy9kb3ducmV2LnhtbFBLBQYAAAAABAAEAPMAAADj&#10;BQAAAAA=&#10;" o:allowincell="f" stroked="f">
                  <v:textbox>
                    <w:txbxContent>
                      <w:sdt>
                        <w:sdtPr>
                          <w:rPr>
                            <w:rFonts w:ascii="Century Gothic" w:eastAsiaTheme="majorEastAsia" w:hAnsi="Century Gothic" w:cstheme="majorBidi"/>
                            <w:sz w:val="16"/>
                            <w:szCs w:val="16"/>
                          </w:rPr>
                          <w:id w:val="-1807150379"/>
                          <w:docPartObj>
                            <w:docPartGallery w:val="Page Numbers (Margins)"/>
                            <w:docPartUnique/>
                          </w:docPartObj>
                        </w:sdtPr>
                        <w:sdtEndPr/>
                        <w:sdtContent>
                          <w:p w14:paraId="6801A62F" w14:textId="48848C9B" w:rsidR="00C63072" w:rsidRPr="00C63072" w:rsidRDefault="00C63072">
                            <w:pPr>
                              <w:jc w:val="center"/>
                              <w:rPr>
                                <w:rFonts w:ascii="Century Gothic" w:eastAsiaTheme="majorEastAsia" w:hAnsi="Century Gothic" w:cstheme="majorBidi"/>
                                <w:sz w:val="16"/>
                                <w:szCs w:val="16"/>
                              </w:rPr>
                            </w:pPr>
                            <w:r w:rsidRPr="00C63072">
                              <w:rPr>
                                <w:rFonts w:ascii="Century Gothic" w:eastAsiaTheme="minorEastAsia" w:hAnsi="Century Gothic"/>
                                <w:sz w:val="16"/>
                                <w:szCs w:val="16"/>
                              </w:rPr>
                              <w:fldChar w:fldCharType="begin"/>
                            </w:r>
                            <w:r w:rsidRPr="00C63072">
                              <w:rPr>
                                <w:rFonts w:ascii="Century Gothic" w:hAnsi="Century Gothic"/>
                                <w:sz w:val="16"/>
                                <w:szCs w:val="16"/>
                              </w:rPr>
                              <w:instrText>PAGE  \* MERGEFORMAT</w:instrText>
                            </w:r>
                            <w:r w:rsidRPr="00C63072">
                              <w:rPr>
                                <w:rFonts w:ascii="Century Gothic" w:eastAsiaTheme="minorEastAsia" w:hAnsi="Century Gothic"/>
                                <w:sz w:val="16"/>
                                <w:szCs w:val="16"/>
                              </w:rPr>
                              <w:fldChar w:fldCharType="separate"/>
                            </w:r>
                            <w:r w:rsidR="007A5702" w:rsidRPr="007A5702">
                              <w:rPr>
                                <w:rFonts w:ascii="Century Gothic" w:eastAsiaTheme="majorEastAsia" w:hAnsi="Century Gothic" w:cstheme="majorBidi"/>
                                <w:noProof/>
                                <w:sz w:val="16"/>
                                <w:szCs w:val="16"/>
                              </w:rPr>
                              <w:t>1</w:t>
                            </w:r>
                            <w:r w:rsidRPr="00C63072">
                              <w:rPr>
                                <w:rFonts w:ascii="Century Gothic" w:eastAsiaTheme="majorEastAsia" w:hAnsi="Century Gothic" w:cstheme="majorBidi"/>
                                <w:sz w:val="16"/>
                                <w:szCs w:val="16"/>
                              </w:rPr>
                              <w:fldChar w:fldCharType="end"/>
                            </w:r>
                          </w:p>
                        </w:sdtContent>
                      </w:sdt>
                    </w:txbxContent>
                  </v:textbox>
                  <w10:wrap anchorx="margin" anchory="page"/>
                </v:rect>
              </w:pict>
            </mc:Fallback>
          </mc:AlternateConten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60ADA"/>
    <w:multiLevelType w:val="hybridMultilevel"/>
    <w:tmpl w:val="174AE9C2"/>
    <w:lvl w:ilvl="0" w:tplc="101C73A4">
      <w:start w:val="1"/>
      <w:numFmt w:val="bullet"/>
      <w:lvlText w:val="-"/>
      <w:lvlJc w:val="left"/>
      <w:pPr>
        <w:tabs>
          <w:tab w:val="num" w:pos="720"/>
        </w:tabs>
        <w:ind w:left="720" w:hanging="360"/>
      </w:pPr>
      <w:rPr>
        <w:rFonts w:ascii="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226FFB"/>
    <w:multiLevelType w:val="hybridMultilevel"/>
    <w:tmpl w:val="811461C0"/>
    <w:lvl w:ilvl="0" w:tplc="A9440F2C">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0B816D3"/>
    <w:multiLevelType w:val="hybridMultilevel"/>
    <w:tmpl w:val="7CD8F5C8"/>
    <w:lvl w:ilvl="0" w:tplc="04100019">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 w15:restartNumberingAfterBreak="0">
    <w:nsid w:val="119D70F3"/>
    <w:multiLevelType w:val="hybridMultilevel"/>
    <w:tmpl w:val="D402EDFE"/>
    <w:lvl w:ilvl="0" w:tplc="0410000F">
      <w:start w:val="1"/>
      <w:numFmt w:val="decimal"/>
      <w:lvlText w:val="%1."/>
      <w:lvlJc w:val="left"/>
      <w:pPr>
        <w:tabs>
          <w:tab w:val="num" w:pos="360"/>
        </w:tabs>
        <w:ind w:left="360" w:hanging="360"/>
      </w:p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4" w15:restartNumberingAfterBreak="0">
    <w:nsid w:val="1B73405A"/>
    <w:multiLevelType w:val="hybridMultilevel"/>
    <w:tmpl w:val="5C386450"/>
    <w:lvl w:ilvl="0" w:tplc="A9E656F6">
      <w:start w:val="1"/>
      <w:numFmt w:val="bullet"/>
      <w:lvlText w:val=""/>
      <w:lvlJc w:val="left"/>
      <w:pPr>
        <w:ind w:left="1004" w:hanging="360"/>
      </w:pPr>
      <w:rPr>
        <w:rFonts w:ascii="Symbol" w:hAnsi="Symbol" w:hint="default"/>
      </w:rPr>
    </w:lvl>
    <w:lvl w:ilvl="1" w:tplc="FFFFFFFF" w:tentative="1">
      <w:start w:val="1"/>
      <w:numFmt w:val="bullet"/>
      <w:lvlText w:val="o"/>
      <w:lvlJc w:val="left"/>
      <w:pPr>
        <w:ind w:left="1724" w:hanging="360"/>
      </w:pPr>
      <w:rPr>
        <w:rFonts w:ascii="Courier New" w:hAnsi="Courier New" w:cs="Courier New" w:hint="default"/>
      </w:rPr>
    </w:lvl>
    <w:lvl w:ilvl="2" w:tplc="FFFFFFFF" w:tentative="1">
      <w:start w:val="1"/>
      <w:numFmt w:val="bullet"/>
      <w:lvlText w:val=""/>
      <w:lvlJc w:val="left"/>
      <w:pPr>
        <w:ind w:left="2444" w:hanging="360"/>
      </w:pPr>
      <w:rPr>
        <w:rFonts w:ascii="Wingdings" w:hAnsi="Wingdings" w:hint="default"/>
      </w:rPr>
    </w:lvl>
    <w:lvl w:ilvl="3" w:tplc="FFFFFFFF" w:tentative="1">
      <w:start w:val="1"/>
      <w:numFmt w:val="bullet"/>
      <w:lvlText w:val=""/>
      <w:lvlJc w:val="left"/>
      <w:pPr>
        <w:ind w:left="3164" w:hanging="360"/>
      </w:pPr>
      <w:rPr>
        <w:rFonts w:ascii="Symbol" w:hAnsi="Symbol" w:hint="default"/>
      </w:rPr>
    </w:lvl>
    <w:lvl w:ilvl="4" w:tplc="FFFFFFFF" w:tentative="1">
      <w:start w:val="1"/>
      <w:numFmt w:val="bullet"/>
      <w:lvlText w:val="o"/>
      <w:lvlJc w:val="left"/>
      <w:pPr>
        <w:ind w:left="3884" w:hanging="360"/>
      </w:pPr>
      <w:rPr>
        <w:rFonts w:ascii="Courier New" w:hAnsi="Courier New" w:cs="Courier New" w:hint="default"/>
      </w:rPr>
    </w:lvl>
    <w:lvl w:ilvl="5" w:tplc="FFFFFFFF" w:tentative="1">
      <w:start w:val="1"/>
      <w:numFmt w:val="bullet"/>
      <w:lvlText w:val=""/>
      <w:lvlJc w:val="left"/>
      <w:pPr>
        <w:ind w:left="4604" w:hanging="360"/>
      </w:pPr>
      <w:rPr>
        <w:rFonts w:ascii="Wingdings" w:hAnsi="Wingdings" w:hint="default"/>
      </w:rPr>
    </w:lvl>
    <w:lvl w:ilvl="6" w:tplc="FFFFFFFF" w:tentative="1">
      <w:start w:val="1"/>
      <w:numFmt w:val="bullet"/>
      <w:lvlText w:val=""/>
      <w:lvlJc w:val="left"/>
      <w:pPr>
        <w:ind w:left="5324" w:hanging="360"/>
      </w:pPr>
      <w:rPr>
        <w:rFonts w:ascii="Symbol" w:hAnsi="Symbol" w:hint="default"/>
      </w:rPr>
    </w:lvl>
    <w:lvl w:ilvl="7" w:tplc="FFFFFFFF" w:tentative="1">
      <w:start w:val="1"/>
      <w:numFmt w:val="bullet"/>
      <w:lvlText w:val="o"/>
      <w:lvlJc w:val="left"/>
      <w:pPr>
        <w:ind w:left="6044" w:hanging="360"/>
      </w:pPr>
      <w:rPr>
        <w:rFonts w:ascii="Courier New" w:hAnsi="Courier New" w:cs="Courier New" w:hint="default"/>
      </w:rPr>
    </w:lvl>
    <w:lvl w:ilvl="8" w:tplc="FFFFFFFF" w:tentative="1">
      <w:start w:val="1"/>
      <w:numFmt w:val="bullet"/>
      <w:lvlText w:val=""/>
      <w:lvlJc w:val="left"/>
      <w:pPr>
        <w:ind w:left="6764" w:hanging="360"/>
      </w:pPr>
      <w:rPr>
        <w:rFonts w:ascii="Wingdings" w:hAnsi="Wingdings" w:hint="default"/>
      </w:rPr>
    </w:lvl>
  </w:abstractNum>
  <w:abstractNum w:abstractNumId="5" w15:restartNumberingAfterBreak="0">
    <w:nsid w:val="3B653F41"/>
    <w:multiLevelType w:val="multilevel"/>
    <w:tmpl w:val="3566E2CC"/>
    <w:lvl w:ilvl="0">
      <w:start w:val="1"/>
      <w:numFmt w:val="decimal"/>
      <w:pStyle w:val="Stile1"/>
      <w:lvlText w:val="%1"/>
      <w:lvlJc w:val="left"/>
      <w:pPr>
        <w:tabs>
          <w:tab w:val="num" w:pos="432"/>
        </w:tabs>
        <w:ind w:left="432" w:hanging="432"/>
      </w:pPr>
      <w:rPr>
        <w:rFonts w:hint="default"/>
      </w:rPr>
    </w:lvl>
    <w:lvl w:ilvl="1">
      <w:start w:val="1"/>
      <w:numFmt w:val="decimal"/>
      <w:lvlText w:val="%1.%2"/>
      <w:lvlJc w:val="left"/>
      <w:pPr>
        <w:tabs>
          <w:tab w:val="num" w:pos="36"/>
        </w:tabs>
        <w:ind w:left="36" w:hanging="576"/>
      </w:pPr>
      <w:rPr>
        <w:rFonts w:hint="default"/>
        <w:b/>
      </w:rPr>
    </w:lvl>
    <w:lvl w:ilvl="2">
      <w:start w:val="1"/>
      <w:numFmt w:val="decimal"/>
      <w:lvlText w:val="%1.%2.%3"/>
      <w:lvlJc w:val="left"/>
      <w:pPr>
        <w:tabs>
          <w:tab w:val="num" w:pos="180"/>
        </w:tabs>
        <w:ind w:left="180" w:hanging="720"/>
      </w:pPr>
      <w:rPr>
        <w:rFonts w:hint="default"/>
      </w:rPr>
    </w:lvl>
    <w:lvl w:ilvl="3">
      <w:start w:val="1"/>
      <w:numFmt w:val="decimal"/>
      <w:lvlText w:val="%1.%2.%3.%4"/>
      <w:lvlJc w:val="left"/>
      <w:pPr>
        <w:tabs>
          <w:tab w:val="num" w:pos="324"/>
        </w:tabs>
        <w:ind w:left="324" w:hanging="864"/>
      </w:pPr>
      <w:rPr>
        <w:rFonts w:hint="default"/>
      </w:rPr>
    </w:lvl>
    <w:lvl w:ilvl="4">
      <w:start w:val="1"/>
      <w:numFmt w:val="decimal"/>
      <w:lvlText w:val="%1.%2.%3.%4.%5"/>
      <w:lvlJc w:val="left"/>
      <w:pPr>
        <w:tabs>
          <w:tab w:val="num" w:pos="468"/>
        </w:tabs>
        <w:ind w:left="468" w:hanging="1008"/>
      </w:pPr>
      <w:rPr>
        <w:rFonts w:hint="default"/>
      </w:rPr>
    </w:lvl>
    <w:lvl w:ilvl="5">
      <w:start w:val="1"/>
      <w:numFmt w:val="decimal"/>
      <w:lvlText w:val="%1.%2.%3.%4.%5.%6"/>
      <w:lvlJc w:val="left"/>
      <w:pPr>
        <w:tabs>
          <w:tab w:val="num" w:pos="612"/>
        </w:tabs>
        <w:ind w:left="612" w:hanging="1152"/>
      </w:pPr>
      <w:rPr>
        <w:rFonts w:hint="default"/>
      </w:rPr>
    </w:lvl>
    <w:lvl w:ilvl="6">
      <w:start w:val="1"/>
      <w:numFmt w:val="decimal"/>
      <w:lvlText w:val="%1.%2.%3.%4.%5.%6.%7"/>
      <w:lvlJc w:val="left"/>
      <w:pPr>
        <w:tabs>
          <w:tab w:val="num" w:pos="756"/>
        </w:tabs>
        <w:ind w:left="756" w:hanging="1296"/>
      </w:pPr>
      <w:rPr>
        <w:rFonts w:hint="default"/>
      </w:rPr>
    </w:lvl>
    <w:lvl w:ilvl="7">
      <w:start w:val="1"/>
      <w:numFmt w:val="decimal"/>
      <w:lvlText w:val="%1.%2.%3.%4.%5.%6.%7.%8"/>
      <w:lvlJc w:val="left"/>
      <w:pPr>
        <w:tabs>
          <w:tab w:val="num" w:pos="900"/>
        </w:tabs>
        <w:ind w:left="900" w:hanging="1440"/>
      </w:pPr>
      <w:rPr>
        <w:rFonts w:hint="default"/>
      </w:rPr>
    </w:lvl>
    <w:lvl w:ilvl="8">
      <w:start w:val="1"/>
      <w:numFmt w:val="decimal"/>
      <w:lvlText w:val="%1.%2.%3.%4.%5.%6.%7.%8.%9"/>
      <w:lvlJc w:val="left"/>
      <w:pPr>
        <w:tabs>
          <w:tab w:val="num" w:pos="1044"/>
        </w:tabs>
        <w:ind w:left="1044" w:hanging="1584"/>
      </w:pPr>
      <w:rPr>
        <w:rFonts w:hint="default"/>
      </w:rPr>
    </w:lvl>
  </w:abstractNum>
  <w:abstractNum w:abstractNumId="6" w15:restartNumberingAfterBreak="0">
    <w:nsid w:val="3B8E731B"/>
    <w:multiLevelType w:val="hybridMultilevel"/>
    <w:tmpl w:val="36C0DBFC"/>
    <w:lvl w:ilvl="0" w:tplc="9B36ECF0">
      <w:start w:val="1"/>
      <w:numFmt w:val="bullet"/>
      <w:lvlText w:val=""/>
      <w:lvlJc w:val="left"/>
      <w:pPr>
        <w:tabs>
          <w:tab w:val="num" w:pos="720"/>
        </w:tabs>
        <w:ind w:left="720" w:hanging="360"/>
      </w:pPr>
      <w:rPr>
        <w:rFonts w:ascii="Symbol" w:hAnsi="Symbol"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D2A3D3B"/>
    <w:multiLevelType w:val="multilevel"/>
    <w:tmpl w:val="5DC6E3E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8" w15:restartNumberingAfterBreak="0">
    <w:nsid w:val="4550400A"/>
    <w:multiLevelType w:val="hybridMultilevel"/>
    <w:tmpl w:val="EB1400C4"/>
    <w:lvl w:ilvl="0" w:tplc="5F48CD88">
      <w:start w:val="1"/>
      <w:numFmt w:val="bullet"/>
      <w:lvlText w:val="-"/>
      <w:lvlJc w:val="left"/>
      <w:pPr>
        <w:tabs>
          <w:tab w:val="num" w:pos="360"/>
        </w:tabs>
        <w:ind w:left="360" w:hanging="360"/>
      </w:pPr>
      <w:rPr>
        <w:rFonts w:ascii="Arial Narrow" w:eastAsia="Times New Roman" w:hAnsi="Arial Narrow" w:cs="Times New Roman" w:hint="default"/>
      </w:rPr>
    </w:lvl>
    <w:lvl w:ilvl="1" w:tplc="04100019">
      <w:start w:val="1"/>
      <w:numFmt w:val="lowerLetter"/>
      <w:lvlText w:val="%2."/>
      <w:lvlJc w:val="left"/>
      <w:pPr>
        <w:tabs>
          <w:tab w:val="num" w:pos="360"/>
        </w:tabs>
        <w:ind w:left="360" w:hanging="360"/>
      </w:pPr>
    </w:lvl>
    <w:lvl w:ilvl="2" w:tplc="5F48CD88">
      <w:start w:val="1"/>
      <w:numFmt w:val="bullet"/>
      <w:lvlText w:val="-"/>
      <w:lvlJc w:val="left"/>
      <w:pPr>
        <w:tabs>
          <w:tab w:val="num" w:pos="1080"/>
        </w:tabs>
        <w:ind w:left="1080" w:hanging="180"/>
      </w:pPr>
      <w:rPr>
        <w:rFonts w:ascii="Arial Narrow" w:eastAsia="Times New Roman" w:hAnsi="Arial Narrow" w:cs="Times New Roman" w:hint="default"/>
      </w:rPr>
    </w:lvl>
    <w:lvl w:ilvl="3" w:tplc="0410000F" w:tentative="1">
      <w:start w:val="1"/>
      <w:numFmt w:val="decimal"/>
      <w:lvlText w:val="%4."/>
      <w:lvlJc w:val="left"/>
      <w:pPr>
        <w:tabs>
          <w:tab w:val="num" w:pos="1800"/>
        </w:tabs>
        <w:ind w:left="1800" w:hanging="360"/>
      </w:pPr>
    </w:lvl>
    <w:lvl w:ilvl="4" w:tplc="04100019" w:tentative="1">
      <w:start w:val="1"/>
      <w:numFmt w:val="lowerLetter"/>
      <w:lvlText w:val="%5."/>
      <w:lvlJc w:val="left"/>
      <w:pPr>
        <w:tabs>
          <w:tab w:val="num" w:pos="2520"/>
        </w:tabs>
        <w:ind w:left="2520" w:hanging="360"/>
      </w:pPr>
    </w:lvl>
    <w:lvl w:ilvl="5" w:tplc="0410001B" w:tentative="1">
      <w:start w:val="1"/>
      <w:numFmt w:val="lowerRoman"/>
      <w:lvlText w:val="%6."/>
      <w:lvlJc w:val="right"/>
      <w:pPr>
        <w:tabs>
          <w:tab w:val="num" w:pos="3240"/>
        </w:tabs>
        <w:ind w:left="3240" w:hanging="180"/>
      </w:pPr>
    </w:lvl>
    <w:lvl w:ilvl="6" w:tplc="0410000F" w:tentative="1">
      <w:start w:val="1"/>
      <w:numFmt w:val="decimal"/>
      <w:lvlText w:val="%7."/>
      <w:lvlJc w:val="left"/>
      <w:pPr>
        <w:tabs>
          <w:tab w:val="num" w:pos="3960"/>
        </w:tabs>
        <w:ind w:left="3960" w:hanging="360"/>
      </w:pPr>
    </w:lvl>
    <w:lvl w:ilvl="7" w:tplc="04100019" w:tentative="1">
      <w:start w:val="1"/>
      <w:numFmt w:val="lowerLetter"/>
      <w:lvlText w:val="%8."/>
      <w:lvlJc w:val="left"/>
      <w:pPr>
        <w:tabs>
          <w:tab w:val="num" w:pos="4680"/>
        </w:tabs>
        <w:ind w:left="4680" w:hanging="360"/>
      </w:pPr>
    </w:lvl>
    <w:lvl w:ilvl="8" w:tplc="0410001B" w:tentative="1">
      <w:start w:val="1"/>
      <w:numFmt w:val="lowerRoman"/>
      <w:lvlText w:val="%9."/>
      <w:lvlJc w:val="right"/>
      <w:pPr>
        <w:tabs>
          <w:tab w:val="num" w:pos="5400"/>
        </w:tabs>
        <w:ind w:left="5400" w:hanging="180"/>
      </w:pPr>
    </w:lvl>
  </w:abstractNum>
  <w:abstractNum w:abstractNumId="9" w15:restartNumberingAfterBreak="0">
    <w:nsid w:val="46C959D3"/>
    <w:multiLevelType w:val="hybridMultilevel"/>
    <w:tmpl w:val="B99C46E4"/>
    <w:lvl w:ilvl="0" w:tplc="E6C8354C">
      <w:numFmt w:val="bullet"/>
      <w:lvlText w:val="-"/>
      <w:lvlJc w:val="left"/>
      <w:pPr>
        <w:ind w:left="1070" w:hanging="360"/>
      </w:pPr>
      <w:rPr>
        <w:rFonts w:ascii="Book Antiqua" w:eastAsia="Times New Roman" w:hAnsi="Book Antiqua" w:hint="default"/>
        <w:color w:val="auto"/>
      </w:rPr>
    </w:lvl>
    <w:lvl w:ilvl="1" w:tplc="FFFFFFFF" w:tentative="1">
      <w:start w:val="1"/>
      <w:numFmt w:val="lowerLetter"/>
      <w:lvlText w:val="%2."/>
      <w:lvlJc w:val="left"/>
      <w:pPr>
        <w:ind w:left="1437" w:hanging="360"/>
      </w:pPr>
    </w:lvl>
    <w:lvl w:ilvl="2" w:tplc="FFFFFFFF" w:tentative="1">
      <w:start w:val="1"/>
      <w:numFmt w:val="lowerRoman"/>
      <w:lvlText w:val="%3."/>
      <w:lvlJc w:val="right"/>
      <w:pPr>
        <w:ind w:left="2157" w:hanging="180"/>
      </w:pPr>
    </w:lvl>
    <w:lvl w:ilvl="3" w:tplc="FFFFFFFF" w:tentative="1">
      <w:start w:val="1"/>
      <w:numFmt w:val="decimal"/>
      <w:lvlText w:val="%4."/>
      <w:lvlJc w:val="left"/>
      <w:pPr>
        <w:ind w:left="2877" w:hanging="360"/>
      </w:pPr>
    </w:lvl>
    <w:lvl w:ilvl="4" w:tplc="FFFFFFFF" w:tentative="1">
      <w:start w:val="1"/>
      <w:numFmt w:val="lowerLetter"/>
      <w:lvlText w:val="%5."/>
      <w:lvlJc w:val="left"/>
      <w:pPr>
        <w:ind w:left="3597" w:hanging="360"/>
      </w:pPr>
    </w:lvl>
    <w:lvl w:ilvl="5" w:tplc="FFFFFFFF" w:tentative="1">
      <w:start w:val="1"/>
      <w:numFmt w:val="lowerRoman"/>
      <w:lvlText w:val="%6."/>
      <w:lvlJc w:val="right"/>
      <w:pPr>
        <w:ind w:left="4317" w:hanging="180"/>
      </w:pPr>
    </w:lvl>
    <w:lvl w:ilvl="6" w:tplc="FFFFFFFF" w:tentative="1">
      <w:start w:val="1"/>
      <w:numFmt w:val="decimal"/>
      <w:lvlText w:val="%7."/>
      <w:lvlJc w:val="left"/>
      <w:pPr>
        <w:ind w:left="5037" w:hanging="360"/>
      </w:pPr>
    </w:lvl>
    <w:lvl w:ilvl="7" w:tplc="FFFFFFFF" w:tentative="1">
      <w:start w:val="1"/>
      <w:numFmt w:val="lowerLetter"/>
      <w:lvlText w:val="%8."/>
      <w:lvlJc w:val="left"/>
      <w:pPr>
        <w:ind w:left="5757" w:hanging="360"/>
      </w:pPr>
    </w:lvl>
    <w:lvl w:ilvl="8" w:tplc="FFFFFFFF" w:tentative="1">
      <w:start w:val="1"/>
      <w:numFmt w:val="lowerRoman"/>
      <w:lvlText w:val="%9."/>
      <w:lvlJc w:val="right"/>
      <w:pPr>
        <w:ind w:left="6477" w:hanging="180"/>
      </w:pPr>
    </w:lvl>
  </w:abstractNum>
  <w:abstractNum w:abstractNumId="10" w15:restartNumberingAfterBreak="0">
    <w:nsid w:val="471C365E"/>
    <w:multiLevelType w:val="hybridMultilevel"/>
    <w:tmpl w:val="7CD8F5C8"/>
    <w:lvl w:ilvl="0" w:tplc="04100019">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1" w15:restartNumberingAfterBreak="0">
    <w:nsid w:val="4F053E9F"/>
    <w:multiLevelType w:val="singleLevel"/>
    <w:tmpl w:val="2E889D4E"/>
    <w:lvl w:ilvl="0">
      <w:start w:val="1"/>
      <w:numFmt w:val="decimal"/>
      <w:lvlText w:val="(%1)"/>
      <w:lvlJc w:val="left"/>
      <w:pPr>
        <w:tabs>
          <w:tab w:val="num" w:pos="360"/>
        </w:tabs>
        <w:ind w:left="360" w:hanging="360"/>
      </w:pPr>
      <w:rPr>
        <w:rFonts w:cs="Times New Roman"/>
      </w:rPr>
    </w:lvl>
  </w:abstractNum>
  <w:abstractNum w:abstractNumId="12" w15:restartNumberingAfterBreak="0">
    <w:nsid w:val="53C87287"/>
    <w:multiLevelType w:val="multilevel"/>
    <w:tmpl w:val="0D8CF0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62A6313"/>
    <w:multiLevelType w:val="hybridMultilevel"/>
    <w:tmpl w:val="5CE05C6E"/>
    <w:lvl w:ilvl="0" w:tplc="A9440F2C">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4" w15:restartNumberingAfterBreak="0">
    <w:nsid w:val="56BF3890"/>
    <w:multiLevelType w:val="hybridMultilevel"/>
    <w:tmpl w:val="4BA8CC8E"/>
    <w:lvl w:ilvl="0" w:tplc="04100019">
      <w:start w:val="1"/>
      <w:numFmt w:val="lowerLetter"/>
      <w:lvlText w:val="%1."/>
      <w:lvlJc w:val="left"/>
      <w:pPr>
        <w:ind w:left="1176" w:hanging="360"/>
      </w:pPr>
    </w:lvl>
    <w:lvl w:ilvl="1" w:tplc="04100019">
      <w:start w:val="1"/>
      <w:numFmt w:val="lowerLetter"/>
      <w:lvlText w:val="%2."/>
      <w:lvlJc w:val="left"/>
      <w:pPr>
        <w:ind w:left="1896" w:hanging="360"/>
      </w:pPr>
      <w:rPr>
        <w:b w:val="0"/>
        <w:i w:val="0"/>
      </w:rPr>
    </w:lvl>
    <w:lvl w:ilvl="2" w:tplc="0410001B" w:tentative="1">
      <w:start w:val="1"/>
      <w:numFmt w:val="lowerRoman"/>
      <w:lvlText w:val="%3."/>
      <w:lvlJc w:val="right"/>
      <w:pPr>
        <w:ind w:left="2616" w:hanging="180"/>
      </w:pPr>
    </w:lvl>
    <w:lvl w:ilvl="3" w:tplc="0410000F" w:tentative="1">
      <w:start w:val="1"/>
      <w:numFmt w:val="decimal"/>
      <w:lvlText w:val="%4."/>
      <w:lvlJc w:val="left"/>
      <w:pPr>
        <w:ind w:left="3336" w:hanging="360"/>
      </w:pPr>
    </w:lvl>
    <w:lvl w:ilvl="4" w:tplc="04100019" w:tentative="1">
      <w:start w:val="1"/>
      <w:numFmt w:val="lowerLetter"/>
      <w:lvlText w:val="%5."/>
      <w:lvlJc w:val="left"/>
      <w:pPr>
        <w:ind w:left="4056" w:hanging="360"/>
      </w:pPr>
    </w:lvl>
    <w:lvl w:ilvl="5" w:tplc="0410001B" w:tentative="1">
      <w:start w:val="1"/>
      <w:numFmt w:val="lowerRoman"/>
      <w:lvlText w:val="%6."/>
      <w:lvlJc w:val="right"/>
      <w:pPr>
        <w:ind w:left="4776" w:hanging="180"/>
      </w:pPr>
    </w:lvl>
    <w:lvl w:ilvl="6" w:tplc="0410000F" w:tentative="1">
      <w:start w:val="1"/>
      <w:numFmt w:val="decimal"/>
      <w:lvlText w:val="%7."/>
      <w:lvlJc w:val="left"/>
      <w:pPr>
        <w:ind w:left="5496" w:hanging="360"/>
      </w:pPr>
    </w:lvl>
    <w:lvl w:ilvl="7" w:tplc="04100019" w:tentative="1">
      <w:start w:val="1"/>
      <w:numFmt w:val="lowerLetter"/>
      <w:lvlText w:val="%8."/>
      <w:lvlJc w:val="left"/>
      <w:pPr>
        <w:ind w:left="6216" w:hanging="360"/>
      </w:pPr>
    </w:lvl>
    <w:lvl w:ilvl="8" w:tplc="0410001B" w:tentative="1">
      <w:start w:val="1"/>
      <w:numFmt w:val="lowerRoman"/>
      <w:lvlText w:val="%9."/>
      <w:lvlJc w:val="right"/>
      <w:pPr>
        <w:ind w:left="6936" w:hanging="180"/>
      </w:pPr>
    </w:lvl>
  </w:abstractNum>
  <w:abstractNum w:abstractNumId="15" w15:restartNumberingAfterBreak="0">
    <w:nsid w:val="56D27B2B"/>
    <w:multiLevelType w:val="hybridMultilevel"/>
    <w:tmpl w:val="D10E89D0"/>
    <w:lvl w:ilvl="0" w:tplc="A9440F2C">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5AD02701"/>
    <w:multiLevelType w:val="hybridMultilevel"/>
    <w:tmpl w:val="1D500AF0"/>
    <w:lvl w:ilvl="0" w:tplc="9B36ECF0">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5D8914BA"/>
    <w:multiLevelType w:val="hybridMultilevel"/>
    <w:tmpl w:val="F11C64F8"/>
    <w:lvl w:ilvl="0" w:tplc="04100019">
      <w:start w:val="1"/>
      <w:numFmt w:val="lowerLetter"/>
      <w:lvlText w:val="%1."/>
      <w:lvlJc w:val="left"/>
      <w:pPr>
        <w:tabs>
          <w:tab w:val="num" w:pos="720"/>
        </w:tabs>
        <w:ind w:left="720" w:hanging="360"/>
      </w:pPr>
    </w:lvl>
    <w:lvl w:ilvl="1" w:tplc="04100019" w:tentative="1">
      <w:start w:val="1"/>
      <w:numFmt w:val="lowerLetter"/>
      <w:lvlText w:val="%2."/>
      <w:lvlJc w:val="left"/>
      <w:pPr>
        <w:tabs>
          <w:tab w:val="num" w:pos="720"/>
        </w:tabs>
        <w:ind w:left="720" w:hanging="360"/>
      </w:pPr>
    </w:lvl>
    <w:lvl w:ilvl="2" w:tplc="0410001B" w:tentative="1">
      <w:start w:val="1"/>
      <w:numFmt w:val="lowerRoman"/>
      <w:lvlText w:val="%3."/>
      <w:lvlJc w:val="right"/>
      <w:pPr>
        <w:tabs>
          <w:tab w:val="num" w:pos="1440"/>
        </w:tabs>
        <w:ind w:left="1440" w:hanging="180"/>
      </w:pPr>
    </w:lvl>
    <w:lvl w:ilvl="3" w:tplc="0410000F" w:tentative="1">
      <w:start w:val="1"/>
      <w:numFmt w:val="decimal"/>
      <w:lvlText w:val="%4."/>
      <w:lvlJc w:val="left"/>
      <w:pPr>
        <w:tabs>
          <w:tab w:val="num" w:pos="2160"/>
        </w:tabs>
        <w:ind w:left="2160" w:hanging="360"/>
      </w:pPr>
    </w:lvl>
    <w:lvl w:ilvl="4" w:tplc="04100019" w:tentative="1">
      <w:start w:val="1"/>
      <w:numFmt w:val="lowerLetter"/>
      <w:lvlText w:val="%5."/>
      <w:lvlJc w:val="left"/>
      <w:pPr>
        <w:tabs>
          <w:tab w:val="num" w:pos="2880"/>
        </w:tabs>
        <w:ind w:left="2880" w:hanging="360"/>
      </w:pPr>
    </w:lvl>
    <w:lvl w:ilvl="5" w:tplc="0410001B" w:tentative="1">
      <w:start w:val="1"/>
      <w:numFmt w:val="lowerRoman"/>
      <w:lvlText w:val="%6."/>
      <w:lvlJc w:val="right"/>
      <w:pPr>
        <w:tabs>
          <w:tab w:val="num" w:pos="3600"/>
        </w:tabs>
        <w:ind w:left="3600" w:hanging="180"/>
      </w:pPr>
    </w:lvl>
    <w:lvl w:ilvl="6" w:tplc="0410000F" w:tentative="1">
      <w:start w:val="1"/>
      <w:numFmt w:val="decimal"/>
      <w:lvlText w:val="%7."/>
      <w:lvlJc w:val="left"/>
      <w:pPr>
        <w:tabs>
          <w:tab w:val="num" w:pos="4320"/>
        </w:tabs>
        <w:ind w:left="4320" w:hanging="360"/>
      </w:pPr>
    </w:lvl>
    <w:lvl w:ilvl="7" w:tplc="04100019" w:tentative="1">
      <w:start w:val="1"/>
      <w:numFmt w:val="lowerLetter"/>
      <w:lvlText w:val="%8."/>
      <w:lvlJc w:val="left"/>
      <w:pPr>
        <w:tabs>
          <w:tab w:val="num" w:pos="5040"/>
        </w:tabs>
        <w:ind w:left="5040" w:hanging="360"/>
      </w:pPr>
    </w:lvl>
    <w:lvl w:ilvl="8" w:tplc="0410001B" w:tentative="1">
      <w:start w:val="1"/>
      <w:numFmt w:val="lowerRoman"/>
      <w:lvlText w:val="%9."/>
      <w:lvlJc w:val="right"/>
      <w:pPr>
        <w:tabs>
          <w:tab w:val="num" w:pos="5760"/>
        </w:tabs>
        <w:ind w:left="5760" w:hanging="180"/>
      </w:pPr>
    </w:lvl>
  </w:abstractNum>
  <w:abstractNum w:abstractNumId="18" w15:restartNumberingAfterBreak="0">
    <w:nsid w:val="5E8607EA"/>
    <w:multiLevelType w:val="hybridMultilevel"/>
    <w:tmpl w:val="8014E328"/>
    <w:lvl w:ilvl="0" w:tplc="A9440F2C">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9" w15:restartNumberingAfterBreak="0">
    <w:nsid w:val="5FC729C0"/>
    <w:multiLevelType w:val="hybridMultilevel"/>
    <w:tmpl w:val="9FC03A72"/>
    <w:lvl w:ilvl="0" w:tplc="04100001">
      <w:start w:val="1"/>
      <w:numFmt w:val="bullet"/>
      <w:lvlText w:val=""/>
      <w:lvlJc w:val="left"/>
      <w:pPr>
        <w:ind w:left="766" w:hanging="360"/>
      </w:pPr>
      <w:rPr>
        <w:rFonts w:ascii="Symbol" w:hAnsi="Symbol" w:hint="default"/>
      </w:rPr>
    </w:lvl>
    <w:lvl w:ilvl="1" w:tplc="04100003">
      <w:start w:val="1"/>
      <w:numFmt w:val="bullet"/>
      <w:lvlText w:val="o"/>
      <w:lvlJc w:val="left"/>
      <w:pPr>
        <w:ind w:left="1486" w:hanging="360"/>
      </w:pPr>
      <w:rPr>
        <w:rFonts w:ascii="Courier New" w:hAnsi="Courier New" w:cs="Courier New" w:hint="default"/>
      </w:rPr>
    </w:lvl>
    <w:lvl w:ilvl="2" w:tplc="04100005">
      <w:start w:val="1"/>
      <w:numFmt w:val="bullet"/>
      <w:lvlText w:val=""/>
      <w:lvlJc w:val="left"/>
      <w:pPr>
        <w:ind w:left="2206" w:hanging="360"/>
      </w:pPr>
      <w:rPr>
        <w:rFonts w:ascii="Wingdings" w:hAnsi="Wingdings" w:hint="default"/>
      </w:rPr>
    </w:lvl>
    <w:lvl w:ilvl="3" w:tplc="04100001">
      <w:start w:val="1"/>
      <w:numFmt w:val="bullet"/>
      <w:lvlText w:val=""/>
      <w:lvlJc w:val="left"/>
      <w:pPr>
        <w:ind w:left="2926" w:hanging="360"/>
      </w:pPr>
      <w:rPr>
        <w:rFonts w:ascii="Symbol" w:hAnsi="Symbol" w:hint="default"/>
      </w:rPr>
    </w:lvl>
    <w:lvl w:ilvl="4" w:tplc="04100003">
      <w:start w:val="1"/>
      <w:numFmt w:val="bullet"/>
      <w:lvlText w:val="o"/>
      <w:lvlJc w:val="left"/>
      <w:pPr>
        <w:ind w:left="3646" w:hanging="360"/>
      </w:pPr>
      <w:rPr>
        <w:rFonts w:ascii="Courier New" w:hAnsi="Courier New" w:cs="Courier New" w:hint="default"/>
      </w:rPr>
    </w:lvl>
    <w:lvl w:ilvl="5" w:tplc="04100005">
      <w:start w:val="1"/>
      <w:numFmt w:val="bullet"/>
      <w:lvlText w:val=""/>
      <w:lvlJc w:val="left"/>
      <w:pPr>
        <w:ind w:left="4366" w:hanging="360"/>
      </w:pPr>
      <w:rPr>
        <w:rFonts w:ascii="Wingdings" w:hAnsi="Wingdings" w:hint="default"/>
      </w:rPr>
    </w:lvl>
    <w:lvl w:ilvl="6" w:tplc="04100001">
      <w:start w:val="1"/>
      <w:numFmt w:val="bullet"/>
      <w:lvlText w:val=""/>
      <w:lvlJc w:val="left"/>
      <w:pPr>
        <w:ind w:left="5086" w:hanging="360"/>
      </w:pPr>
      <w:rPr>
        <w:rFonts w:ascii="Symbol" w:hAnsi="Symbol" w:hint="default"/>
      </w:rPr>
    </w:lvl>
    <w:lvl w:ilvl="7" w:tplc="04100003">
      <w:start w:val="1"/>
      <w:numFmt w:val="bullet"/>
      <w:lvlText w:val="o"/>
      <w:lvlJc w:val="left"/>
      <w:pPr>
        <w:ind w:left="5806" w:hanging="360"/>
      </w:pPr>
      <w:rPr>
        <w:rFonts w:ascii="Courier New" w:hAnsi="Courier New" w:cs="Courier New" w:hint="default"/>
      </w:rPr>
    </w:lvl>
    <w:lvl w:ilvl="8" w:tplc="04100005">
      <w:start w:val="1"/>
      <w:numFmt w:val="bullet"/>
      <w:lvlText w:val=""/>
      <w:lvlJc w:val="left"/>
      <w:pPr>
        <w:ind w:left="6526" w:hanging="360"/>
      </w:pPr>
      <w:rPr>
        <w:rFonts w:ascii="Wingdings" w:hAnsi="Wingdings" w:hint="default"/>
      </w:rPr>
    </w:lvl>
  </w:abstractNum>
  <w:abstractNum w:abstractNumId="20" w15:restartNumberingAfterBreak="0">
    <w:nsid w:val="6FA44727"/>
    <w:multiLevelType w:val="hybridMultilevel"/>
    <w:tmpl w:val="9BA0B0A2"/>
    <w:lvl w:ilvl="0" w:tplc="20F26DAA">
      <w:numFmt w:val="bullet"/>
      <w:lvlText w:val=""/>
      <w:lvlJc w:val="left"/>
      <w:pPr>
        <w:ind w:left="720" w:hanging="360"/>
      </w:pPr>
      <w:rPr>
        <w:rFonts w:ascii="Symbol" w:eastAsia="Times New Roman" w:hAnsi="Symbo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6FC112AD"/>
    <w:multiLevelType w:val="hybridMultilevel"/>
    <w:tmpl w:val="CC440A34"/>
    <w:lvl w:ilvl="0" w:tplc="42E83E36">
      <w:start w:val="1"/>
      <w:numFmt w:val="bullet"/>
      <w:lvlText w:val="o"/>
      <w:lvlJc w:val="left"/>
      <w:pPr>
        <w:tabs>
          <w:tab w:val="num" w:pos="360"/>
        </w:tabs>
        <w:ind w:left="0" w:firstLine="0"/>
      </w:pPr>
      <w:rPr>
        <w:rFonts w:ascii="Wingdings" w:hAnsi="Wingdings" w:hint="default"/>
        <w:color w:val="auto"/>
      </w:rPr>
    </w:lvl>
    <w:lvl w:ilvl="1" w:tplc="04100019">
      <w:start w:val="1"/>
      <w:numFmt w:val="lowerLetter"/>
      <w:lvlText w:val="%2."/>
      <w:lvlJc w:val="left"/>
      <w:pPr>
        <w:tabs>
          <w:tab w:val="num" w:pos="1080"/>
        </w:tabs>
        <w:ind w:left="1080" w:hanging="360"/>
      </w:pPr>
    </w:lvl>
    <w:lvl w:ilvl="2" w:tplc="0410001B">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22" w15:restartNumberingAfterBreak="0">
    <w:nsid w:val="7DFE3A8C"/>
    <w:multiLevelType w:val="hybridMultilevel"/>
    <w:tmpl w:val="7CD8F5C8"/>
    <w:lvl w:ilvl="0" w:tplc="04100019">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num w:numId="1">
    <w:abstractNumId w:val="12"/>
  </w:num>
  <w:num w:numId="2">
    <w:abstractNumId w:val="0"/>
  </w:num>
  <w:num w:numId="3">
    <w:abstractNumId w:val="5"/>
  </w:num>
  <w:num w:numId="4">
    <w:abstractNumId w:val="16"/>
  </w:num>
  <w:num w:numId="5">
    <w:abstractNumId w:val="3"/>
  </w:num>
  <w:num w:numId="6">
    <w:abstractNumId w:val="6"/>
  </w:num>
  <w:num w:numId="7">
    <w:abstractNumId w:val="7"/>
  </w:num>
  <w:num w:numId="8">
    <w:abstractNumId w:val="17"/>
  </w:num>
  <w:num w:numId="9">
    <w:abstractNumId w:val="22"/>
  </w:num>
  <w:num w:numId="10">
    <w:abstractNumId w:val="19"/>
  </w:num>
  <w:num w:numId="11">
    <w:abstractNumId w:val="2"/>
  </w:num>
  <w:num w:numId="12">
    <w:abstractNumId w:val="8"/>
  </w:num>
  <w:num w:numId="13">
    <w:abstractNumId w:val="15"/>
  </w:num>
  <w:num w:numId="14">
    <w:abstractNumId w:val="18"/>
  </w:num>
  <w:num w:numId="15">
    <w:abstractNumId w:val="10"/>
  </w:num>
  <w:num w:numId="16">
    <w:abstractNumId w:val="20"/>
  </w:num>
  <w:num w:numId="17">
    <w:abstractNumId w:val="11"/>
    <w:lvlOverride w:ilvl="0">
      <w:startOverride w:val="1"/>
    </w:lvlOverride>
  </w:num>
  <w:num w:numId="18">
    <w:abstractNumId w:val="13"/>
  </w:num>
  <w:num w:numId="19">
    <w:abstractNumId w:val="1"/>
  </w:num>
  <w:num w:numId="20">
    <w:abstractNumId w:val="9"/>
  </w:num>
  <w:num w:numId="21">
    <w:abstractNumId w:val="4"/>
  </w:num>
  <w:num w:numId="22">
    <w:abstractNumId w:val="14"/>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05DC"/>
    <w:rsid w:val="00013260"/>
    <w:rsid w:val="000178A6"/>
    <w:rsid w:val="000451DF"/>
    <w:rsid w:val="000606EF"/>
    <w:rsid w:val="00064C90"/>
    <w:rsid w:val="00065F05"/>
    <w:rsid w:val="00073F31"/>
    <w:rsid w:val="000806B1"/>
    <w:rsid w:val="00081D92"/>
    <w:rsid w:val="00084497"/>
    <w:rsid w:val="0009152B"/>
    <w:rsid w:val="00092C97"/>
    <w:rsid w:val="000A7450"/>
    <w:rsid w:val="000B42A6"/>
    <w:rsid w:val="000B4C85"/>
    <w:rsid w:val="000C4543"/>
    <w:rsid w:val="000C571E"/>
    <w:rsid w:val="000C74BC"/>
    <w:rsid w:val="000D05DC"/>
    <w:rsid w:val="000D6C07"/>
    <w:rsid w:val="000E3886"/>
    <w:rsid w:val="000F2ED0"/>
    <w:rsid w:val="000F3D0D"/>
    <w:rsid w:val="00103771"/>
    <w:rsid w:val="00103ACD"/>
    <w:rsid w:val="00103F0E"/>
    <w:rsid w:val="00104C40"/>
    <w:rsid w:val="001110A8"/>
    <w:rsid w:val="00135832"/>
    <w:rsid w:val="00140891"/>
    <w:rsid w:val="00146598"/>
    <w:rsid w:val="00156DC2"/>
    <w:rsid w:val="00164761"/>
    <w:rsid w:val="0017721A"/>
    <w:rsid w:val="00192B33"/>
    <w:rsid w:val="0019685A"/>
    <w:rsid w:val="00197E2F"/>
    <w:rsid w:val="001A2B66"/>
    <w:rsid w:val="001A569A"/>
    <w:rsid w:val="001B054E"/>
    <w:rsid w:val="001C65FD"/>
    <w:rsid w:val="001C6B09"/>
    <w:rsid w:val="001C7436"/>
    <w:rsid w:val="001C79DF"/>
    <w:rsid w:val="001D47C1"/>
    <w:rsid w:val="001F5EE9"/>
    <w:rsid w:val="002027C2"/>
    <w:rsid w:val="002225D2"/>
    <w:rsid w:val="00237DCE"/>
    <w:rsid w:val="0024212D"/>
    <w:rsid w:val="00247740"/>
    <w:rsid w:val="0025043F"/>
    <w:rsid w:val="002646DE"/>
    <w:rsid w:val="00264C9F"/>
    <w:rsid w:val="002654A0"/>
    <w:rsid w:val="0026581B"/>
    <w:rsid w:val="00283020"/>
    <w:rsid w:val="002930BF"/>
    <w:rsid w:val="002B438F"/>
    <w:rsid w:val="002C64E2"/>
    <w:rsid w:val="002D1B98"/>
    <w:rsid w:val="002D714D"/>
    <w:rsid w:val="002E42D2"/>
    <w:rsid w:val="002E6463"/>
    <w:rsid w:val="002E7D0B"/>
    <w:rsid w:val="002F1C6D"/>
    <w:rsid w:val="002F5603"/>
    <w:rsid w:val="00300760"/>
    <w:rsid w:val="003050B0"/>
    <w:rsid w:val="003101F7"/>
    <w:rsid w:val="00316AFB"/>
    <w:rsid w:val="00331B14"/>
    <w:rsid w:val="0034389A"/>
    <w:rsid w:val="00344D16"/>
    <w:rsid w:val="00354736"/>
    <w:rsid w:val="003550DD"/>
    <w:rsid w:val="00364A75"/>
    <w:rsid w:val="00381B5A"/>
    <w:rsid w:val="003B0211"/>
    <w:rsid w:val="003B44BA"/>
    <w:rsid w:val="003C7A9A"/>
    <w:rsid w:val="003E6611"/>
    <w:rsid w:val="003F1EB9"/>
    <w:rsid w:val="003F5931"/>
    <w:rsid w:val="00412250"/>
    <w:rsid w:val="004239FE"/>
    <w:rsid w:val="00425D87"/>
    <w:rsid w:val="00441186"/>
    <w:rsid w:val="00445725"/>
    <w:rsid w:val="00450F7B"/>
    <w:rsid w:val="004511B2"/>
    <w:rsid w:val="00452431"/>
    <w:rsid w:val="00462020"/>
    <w:rsid w:val="00466A13"/>
    <w:rsid w:val="00471A09"/>
    <w:rsid w:val="004854B3"/>
    <w:rsid w:val="004A3457"/>
    <w:rsid w:val="004C122B"/>
    <w:rsid w:val="004C25FC"/>
    <w:rsid w:val="005013A1"/>
    <w:rsid w:val="00510309"/>
    <w:rsid w:val="0051511D"/>
    <w:rsid w:val="005171D6"/>
    <w:rsid w:val="00555D99"/>
    <w:rsid w:val="005573C5"/>
    <w:rsid w:val="00557706"/>
    <w:rsid w:val="00561019"/>
    <w:rsid w:val="00562226"/>
    <w:rsid w:val="005628CE"/>
    <w:rsid w:val="00562A69"/>
    <w:rsid w:val="00576849"/>
    <w:rsid w:val="005832EB"/>
    <w:rsid w:val="00586F60"/>
    <w:rsid w:val="00592119"/>
    <w:rsid w:val="005A5145"/>
    <w:rsid w:val="005A5BFE"/>
    <w:rsid w:val="005B4D8A"/>
    <w:rsid w:val="005C47F8"/>
    <w:rsid w:val="005C5EC7"/>
    <w:rsid w:val="005D282A"/>
    <w:rsid w:val="005E2F59"/>
    <w:rsid w:val="005E6270"/>
    <w:rsid w:val="005F0297"/>
    <w:rsid w:val="005F08BC"/>
    <w:rsid w:val="005F20A7"/>
    <w:rsid w:val="00616258"/>
    <w:rsid w:val="00622BE9"/>
    <w:rsid w:val="00671A47"/>
    <w:rsid w:val="00672667"/>
    <w:rsid w:val="00673E11"/>
    <w:rsid w:val="00697A75"/>
    <w:rsid w:val="006A0310"/>
    <w:rsid w:val="006A3D56"/>
    <w:rsid w:val="006B61B5"/>
    <w:rsid w:val="006D0E84"/>
    <w:rsid w:val="006E056C"/>
    <w:rsid w:val="006E2AC4"/>
    <w:rsid w:val="006E59FC"/>
    <w:rsid w:val="006F0262"/>
    <w:rsid w:val="00707269"/>
    <w:rsid w:val="00707627"/>
    <w:rsid w:val="0071040B"/>
    <w:rsid w:val="00721E84"/>
    <w:rsid w:val="00722FEE"/>
    <w:rsid w:val="0073331B"/>
    <w:rsid w:val="00746EB3"/>
    <w:rsid w:val="007537E6"/>
    <w:rsid w:val="00763F4F"/>
    <w:rsid w:val="0077279D"/>
    <w:rsid w:val="00792E56"/>
    <w:rsid w:val="007A188F"/>
    <w:rsid w:val="007A2970"/>
    <w:rsid w:val="007A33AA"/>
    <w:rsid w:val="007A5702"/>
    <w:rsid w:val="007B4464"/>
    <w:rsid w:val="007C0B73"/>
    <w:rsid w:val="007C0D8E"/>
    <w:rsid w:val="007C3D3C"/>
    <w:rsid w:val="007C65F4"/>
    <w:rsid w:val="007D1201"/>
    <w:rsid w:val="007D16BE"/>
    <w:rsid w:val="007D48AD"/>
    <w:rsid w:val="007E2916"/>
    <w:rsid w:val="007E5EBC"/>
    <w:rsid w:val="007F6E46"/>
    <w:rsid w:val="008223D3"/>
    <w:rsid w:val="00836589"/>
    <w:rsid w:val="00836E2B"/>
    <w:rsid w:val="008416D9"/>
    <w:rsid w:val="008433B4"/>
    <w:rsid w:val="008521DF"/>
    <w:rsid w:val="00864495"/>
    <w:rsid w:val="00874C57"/>
    <w:rsid w:val="008845E5"/>
    <w:rsid w:val="008920BB"/>
    <w:rsid w:val="008948BA"/>
    <w:rsid w:val="00895CFC"/>
    <w:rsid w:val="008B149A"/>
    <w:rsid w:val="008B4974"/>
    <w:rsid w:val="008C2722"/>
    <w:rsid w:val="008E2E12"/>
    <w:rsid w:val="008E47EB"/>
    <w:rsid w:val="008F6287"/>
    <w:rsid w:val="009034BA"/>
    <w:rsid w:val="00917E14"/>
    <w:rsid w:val="009303E4"/>
    <w:rsid w:val="00932C7E"/>
    <w:rsid w:val="00946CA7"/>
    <w:rsid w:val="00951820"/>
    <w:rsid w:val="00954AF8"/>
    <w:rsid w:val="0096330C"/>
    <w:rsid w:val="00976B4A"/>
    <w:rsid w:val="00984207"/>
    <w:rsid w:val="00991EA8"/>
    <w:rsid w:val="009A1E62"/>
    <w:rsid w:val="009A2144"/>
    <w:rsid w:val="009A26EE"/>
    <w:rsid w:val="009A3EE4"/>
    <w:rsid w:val="009B2498"/>
    <w:rsid w:val="009D221E"/>
    <w:rsid w:val="009E45DF"/>
    <w:rsid w:val="009E72F8"/>
    <w:rsid w:val="00A00E9F"/>
    <w:rsid w:val="00A027F8"/>
    <w:rsid w:val="00A04649"/>
    <w:rsid w:val="00A11326"/>
    <w:rsid w:val="00A336A4"/>
    <w:rsid w:val="00A46094"/>
    <w:rsid w:val="00A46A21"/>
    <w:rsid w:val="00A605A6"/>
    <w:rsid w:val="00A75D68"/>
    <w:rsid w:val="00AA32DC"/>
    <w:rsid w:val="00AC174C"/>
    <w:rsid w:val="00AC1811"/>
    <w:rsid w:val="00AC6271"/>
    <w:rsid w:val="00AC656D"/>
    <w:rsid w:val="00AE4DA3"/>
    <w:rsid w:val="00AF775E"/>
    <w:rsid w:val="00AF7BFC"/>
    <w:rsid w:val="00B158D0"/>
    <w:rsid w:val="00B17B4F"/>
    <w:rsid w:val="00B30CA5"/>
    <w:rsid w:val="00B35E27"/>
    <w:rsid w:val="00B366A3"/>
    <w:rsid w:val="00B41F44"/>
    <w:rsid w:val="00B4462B"/>
    <w:rsid w:val="00B52D3E"/>
    <w:rsid w:val="00B60193"/>
    <w:rsid w:val="00B63366"/>
    <w:rsid w:val="00B64EFA"/>
    <w:rsid w:val="00B71751"/>
    <w:rsid w:val="00B74109"/>
    <w:rsid w:val="00B76119"/>
    <w:rsid w:val="00B766B9"/>
    <w:rsid w:val="00BB04EB"/>
    <w:rsid w:val="00BC09BD"/>
    <w:rsid w:val="00BD22C4"/>
    <w:rsid w:val="00BD6971"/>
    <w:rsid w:val="00BD6B8A"/>
    <w:rsid w:val="00BD7C1C"/>
    <w:rsid w:val="00C116F2"/>
    <w:rsid w:val="00C136C3"/>
    <w:rsid w:val="00C157B1"/>
    <w:rsid w:val="00C23885"/>
    <w:rsid w:val="00C24003"/>
    <w:rsid w:val="00C26F6E"/>
    <w:rsid w:val="00C27B51"/>
    <w:rsid w:val="00C30A5F"/>
    <w:rsid w:val="00C339E5"/>
    <w:rsid w:val="00C42256"/>
    <w:rsid w:val="00C63072"/>
    <w:rsid w:val="00C67769"/>
    <w:rsid w:val="00C6786E"/>
    <w:rsid w:val="00C75FA1"/>
    <w:rsid w:val="00C874AD"/>
    <w:rsid w:val="00C91BE4"/>
    <w:rsid w:val="00C92313"/>
    <w:rsid w:val="00CA2486"/>
    <w:rsid w:val="00CA6589"/>
    <w:rsid w:val="00CB0B54"/>
    <w:rsid w:val="00CD6EE2"/>
    <w:rsid w:val="00CF373A"/>
    <w:rsid w:val="00CF4678"/>
    <w:rsid w:val="00D103B2"/>
    <w:rsid w:val="00D1089C"/>
    <w:rsid w:val="00D11407"/>
    <w:rsid w:val="00D1292C"/>
    <w:rsid w:val="00D1680A"/>
    <w:rsid w:val="00D17804"/>
    <w:rsid w:val="00D2743F"/>
    <w:rsid w:val="00D36D76"/>
    <w:rsid w:val="00D40965"/>
    <w:rsid w:val="00D417A6"/>
    <w:rsid w:val="00D46413"/>
    <w:rsid w:val="00D536C5"/>
    <w:rsid w:val="00D8230D"/>
    <w:rsid w:val="00D82B80"/>
    <w:rsid w:val="00D86C23"/>
    <w:rsid w:val="00D90378"/>
    <w:rsid w:val="00DA723D"/>
    <w:rsid w:val="00DB11BD"/>
    <w:rsid w:val="00DB4F54"/>
    <w:rsid w:val="00DC16C4"/>
    <w:rsid w:val="00DC1756"/>
    <w:rsid w:val="00DC3DB2"/>
    <w:rsid w:val="00DC4274"/>
    <w:rsid w:val="00DC798F"/>
    <w:rsid w:val="00DD2F1B"/>
    <w:rsid w:val="00DD33FB"/>
    <w:rsid w:val="00DD3A16"/>
    <w:rsid w:val="00DE3E8E"/>
    <w:rsid w:val="00DF7EF6"/>
    <w:rsid w:val="00E0585F"/>
    <w:rsid w:val="00E11972"/>
    <w:rsid w:val="00E2195D"/>
    <w:rsid w:val="00E2255B"/>
    <w:rsid w:val="00E57A69"/>
    <w:rsid w:val="00E63390"/>
    <w:rsid w:val="00E877EE"/>
    <w:rsid w:val="00E94306"/>
    <w:rsid w:val="00E95BF1"/>
    <w:rsid w:val="00EA22B0"/>
    <w:rsid w:val="00EA4375"/>
    <w:rsid w:val="00EB73C8"/>
    <w:rsid w:val="00EB7FC4"/>
    <w:rsid w:val="00EC08E5"/>
    <w:rsid w:val="00EC7AD0"/>
    <w:rsid w:val="00EE6134"/>
    <w:rsid w:val="00F060EC"/>
    <w:rsid w:val="00F3124D"/>
    <w:rsid w:val="00F431A9"/>
    <w:rsid w:val="00F45E6C"/>
    <w:rsid w:val="00F518D0"/>
    <w:rsid w:val="00F5300F"/>
    <w:rsid w:val="00F54F38"/>
    <w:rsid w:val="00F55212"/>
    <w:rsid w:val="00F9514E"/>
    <w:rsid w:val="00F95C45"/>
    <w:rsid w:val="00F95C54"/>
    <w:rsid w:val="00F97C3A"/>
    <w:rsid w:val="00FA599C"/>
    <w:rsid w:val="00FA737E"/>
    <w:rsid w:val="00FB50ED"/>
    <w:rsid w:val="00FB7F97"/>
    <w:rsid w:val="00FD163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DBDF3E"/>
  <w15:chartTrackingRefBased/>
  <w15:docId w15:val="{807D4709-9EEA-4C7A-ABC6-799A8AF45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E11972"/>
  </w:style>
  <w:style w:type="paragraph" w:styleId="Titolo2">
    <w:name w:val="heading 2"/>
    <w:basedOn w:val="Normale"/>
    <w:next w:val="Normale"/>
    <w:link w:val="Titolo2Carattere"/>
    <w:semiHidden/>
    <w:unhideWhenUsed/>
    <w:qFormat/>
    <w:rsid w:val="005A5145"/>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olo3">
    <w:name w:val="heading 3"/>
    <w:basedOn w:val="Normale"/>
    <w:next w:val="Normale"/>
    <w:link w:val="Titolo3Carattere"/>
    <w:qFormat/>
    <w:rsid w:val="000D05DC"/>
    <w:pPr>
      <w:keepNext/>
      <w:tabs>
        <w:tab w:val="left" w:pos="5103"/>
        <w:tab w:val="left" w:pos="5387"/>
        <w:tab w:val="left" w:pos="7088"/>
        <w:tab w:val="right" w:pos="8789"/>
      </w:tabs>
      <w:jc w:val="both"/>
      <w:outlineLvl w:val="2"/>
    </w:pPr>
    <w:rPr>
      <w:i/>
      <w:sz w:val="18"/>
    </w:rPr>
  </w:style>
  <w:style w:type="paragraph" w:styleId="Titolo4">
    <w:name w:val="heading 4"/>
    <w:basedOn w:val="Normale"/>
    <w:next w:val="Normale"/>
    <w:qFormat/>
    <w:rsid w:val="00E11972"/>
    <w:pPr>
      <w:keepNext/>
      <w:outlineLvl w:val="3"/>
    </w:pPr>
    <w:rPr>
      <w:rFonts w:ascii="Arial" w:hAnsi="Arial"/>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semiHidden/>
    <w:rPr>
      <w:rFonts w:ascii="Tahoma" w:hAnsi="Tahoma" w:cs="Tahoma"/>
      <w:sz w:val="16"/>
      <w:szCs w:val="16"/>
    </w:rPr>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table" w:styleId="Grigliatabella">
    <w:name w:val="Table Grid"/>
    <w:basedOn w:val="Tabellanormale"/>
    <w:uiPriority w:val="39"/>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e2">
    <w:name w:val="Normale 2"/>
    <w:basedOn w:val="Normale"/>
    <w:rsid w:val="00E11972"/>
    <w:pPr>
      <w:jc w:val="both"/>
    </w:pPr>
    <w:rPr>
      <w:rFonts w:ascii="Arial" w:hAnsi="Arial"/>
      <w:sz w:val="24"/>
    </w:rPr>
  </w:style>
  <w:style w:type="paragraph" w:customStyle="1" w:styleId="Default">
    <w:name w:val="Default"/>
    <w:rsid w:val="00E11972"/>
    <w:pPr>
      <w:autoSpaceDE w:val="0"/>
      <w:autoSpaceDN w:val="0"/>
      <w:adjustRightInd w:val="0"/>
    </w:pPr>
    <w:rPr>
      <w:rFonts w:ascii="Arial" w:hAnsi="Arial" w:cs="Arial"/>
      <w:color w:val="000000"/>
      <w:sz w:val="24"/>
      <w:szCs w:val="24"/>
    </w:rPr>
  </w:style>
  <w:style w:type="paragraph" w:styleId="Corpodeltesto2">
    <w:name w:val="Body Text 2"/>
    <w:basedOn w:val="Normale"/>
    <w:link w:val="Corpodeltesto2Carattere"/>
    <w:rsid w:val="00721E84"/>
    <w:pPr>
      <w:suppressAutoHyphens/>
      <w:spacing w:line="360" w:lineRule="auto"/>
      <w:jc w:val="both"/>
    </w:pPr>
    <w:rPr>
      <w:rFonts w:ascii="Calibri" w:hAnsi="Calibri"/>
      <w:szCs w:val="24"/>
      <w:lang w:eastAsia="ar-SA"/>
    </w:rPr>
  </w:style>
  <w:style w:type="character" w:customStyle="1" w:styleId="Corpodeltesto2Carattere">
    <w:name w:val="Corpo del testo 2 Carattere"/>
    <w:basedOn w:val="Carpredefinitoparagrafo"/>
    <w:link w:val="Corpodeltesto2"/>
    <w:rsid w:val="00721E84"/>
    <w:rPr>
      <w:rFonts w:ascii="Calibri" w:hAnsi="Calibri"/>
      <w:szCs w:val="24"/>
      <w:lang w:eastAsia="ar-SA"/>
    </w:rPr>
  </w:style>
  <w:style w:type="paragraph" w:customStyle="1" w:styleId="Stile1">
    <w:name w:val="Stile1"/>
    <w:basedOn w:val="Normale"/>
    <w:rsid w:val="00F431A9"/>
    <w:pPr>
      <w:numPr>
        <w:numId w:val="3"/>
      </w:numPr>
      <w:suppressAutoHyphens/>
      <w:spacing w:before="360" w:line="360" w:lineRule="auto"/>
      <w:jc w:val="both"/>
    </w:pPr>
    <w:rPr>
      <w:rFonts w:ascii="Calibri" w:hAnsi="Calibri"/>
      <w:b/>
      <w:bCs/>
      <w:sz w:val="24"/>
      <w:szCs w:val="24"/>
      <w:lang w:eastAsia="ar-SA"/>
    </w:rPr>
  </w:style>
  <w:style w:type="character" w:styleId="Collegamentoipertestuale">
    <w:name w:val="Hyperlink"/>
    <w:basedOn w:val="Carpredefinitoparagrafo"/>
    <w:rsid w:val="00DC16C4"/>
    <w:rPr>
      <w:color w:val="0563C1" w:themeColor="hyperlink"/>
      <w:u w:val="single"/>
    </w:rPr>
  </w:style>
  <w:style w:type="paragraph" w:styleId="Corpotesto">
    <w:name w:val="Body Text"/>
    <w:basedOn w:val="Normale"/>
    <w:link w:val="CorpotestoCarattere"/>
    <w:rsid w:val="000D05DC"/>
    <w:pPr>
      <w:spacing w:after="120"/>
    </w:pPr>
  </w:style>
  <w:style w:type="character" w:customStyle="1" w:styleId="CorpotestoCarattere">
    <w:name w:val="Corpo testo Carattere"/>
    <w:basedOn w:val="Carpredefinitoparagrafo"/>
    <w:link w:val="Corpotesto"/>
    <w:rsid w:val="000D05DC"/>
  </w:style>
  <w:style w:type="character" w:customStyle="1" w:styleId="Titolo3Carattere">
    <w:name w:val="Titolo 3 Carattere"/>
    <w:basedOn w:val="Carpredefinitoparagrafo"/>
    <w:link w:val="Titolo3"/>
    <w:rsid w:val="000D05DC"/>
    <w:rPr>
      <w:i/>
      <w:sz w:val="18"/>
    </w:rPr>
  </w:style>
  <w:style w:type="paragraph" w:styleId="Paragrafoelenco">
    <w:name w:val="List Paragraph"/>
    <w:basedOn w:val="Normale"/>
    <w:qFormat/>
    <w:rsid w:val="000451DF"/>
    <w:pPr>
      <w:ind w:left="720"/>
      <w:contextualSpacing/>
    </w:pPr>
  </w:style>
  <w:style w:type="character" w:customStyle="1" w:styleId="Titolo2Carattere">
    <w:name w:val="Titolo 2 Carattere"/>
    <w:basedOn w:val="Carpredefinitoparagrafo"/>
    <w:link w:val="Titolo2"/>
    <w:semiHidden/>
    <w:rsid w:val="005A5145"/>
    <w:rPr>
      <w:rFonts w:asciiTheme="majorHAnsi" w:eastAsiaTheme="majorEastAsia" w:hAnsiTheme="majorHAnsi" w:cstheme="majorBidi"/>
      <w:color w:val="2E74B5" w:themeColor="accent1" w:themeShade="BF"/>
      <w:sz w:val="26"/>
      <w:szCs w:val="26"/>
    </w:rPr>
  </w:style>
  <w:style w:type="paragraph" w:styleId="Revisione">
    <w:name w:val="Revision"/>
    <w:hidden/>
    <w:uiPriority w:val="99"/>
    <w:semiHidden/>
    <w:rsid w:val="00AC656D"/>
  </w:style>
  <w:style w:type="table" w:customStyle="1" w:styleId="Grigliatabella1">
    <w:name w:val="Griglia tabella1"/>
    <w:basedOn w:val="Tabellanormale"/>
    <w:next w:val="Grigliatabella"/>
    <w:uiPriority w:val="39"/>
    <w:rsid w:val="003C7A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6536144">
      <w:bodyDiv w:val="1"/>
      <w:marLeft w:val="0"/>
      <w:marRight w:val="0"/>
      <w:marTop w:val="0"/>
      <w:marBottom w:val="0"/>
      <w:divBdr>
        <w:top w:val="none" w:sz="0" w:space="0" w:color="auto"/>
        <w:left w:val="none" w:sz="0" w:space="0" w:color="auto"/>
        <w:bottom w:val="none" w:sz="0" w:space="0" w:color="auto"/>
        <w:right w:val="none" w:sz="0" w:space="0" w:color="auto"/>
      </w:divBdr>
    </w:div>
    <w:div w:id="700787328">
      <w:bodyDiv w:val="1"/>
      <w:marLeft w:val="0"/>
      <w:marRight w:val="0"/>
      <w:marTop w:val="0"/>
      <w:marBottom w:val="0"/>
      <w:divBdr>
        <w:top w:val="none" w:sz="0" w:space="0" w:color="auto"/>
        <w:left w:val="none" w:sz="0" w:space="0" w:color="auto"/>
        <w:bottom w:val="none" w:sz="0" w:space="0" w:color="auto"/>
        <w:right w:val="none" w:sz="0" w:space="0" w:color="auto"/>
      </w:divBdr>
    </w:div>
    <w:div w:id="765269015">
      <w:bodyDiv w:val="1"/>
      <w:marLeft w:val="0"/>
      <w:marRight w:val="0"/>
      <w:marTop w:val="0"/>
      <w:marBottom w:val="0"/>
      <w:divBdr>
        <w:top w:val="none" w:sz="0" w:space="0" w:color="auto"/>
        <w:left w:val="none" w:sz="0" w:space="0" w:color="auto"/>
        <w:bottom w:val="none" w:sz="0" w:space="0" w:color="auto"/>
        <w:right w:val="none" w:sz="0" w:space="0" w:color="auto"/>
      </w:divBdr>
    </w:div>
    <w:div w:id="925924944">
      <w:bodyDiv w:val="1"/>
      <w:marLeft w:val="0"/>
      <w:marRight w:val="0"/>
      <w:marTop w:val="0"/>
      <w:marBottom w:val="0"/>
      <w:divBdr>
        <w:top w:val="none" w:sz="0" w:space="0" w:color="auto"/>
        <w:left w:val="none" w:sz="0" w:space="0" w:color="auto"/>
        <w:bottom w:val="none" w:sz="0" w:space="0" w:color="auto"/>
        <w:right w:val="none" w:sz="0" w:space="0" w:color="auto"/>
      </w:divBdr>
    </w:div>
    <w:div w:id="1178302794">
      <w:bodyDiv w:val="1"/>
      <w:marLeft w:val="0"/>
      <w:marRight w:val="0"/>
      <w:marTop w:val="0"/>
      <w:marBottom w:val="0"/>
      <w:divBdr>
        <w:top w:val="none" w:sz="0" w:space="0" w:color="auto"/>
        <w:left w:val="none" w:sz="0" w:space="0" w:color="auto"/>
        <w:bottom w:val="none" w:sz="0" w:space="0" w:color="auto"/>
        <w:right w:val="none" w:sz="0" w:space="0" w:color="auto"/>
      </w:divBdr>
    </w:div>
    <w:div w:id="1346594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20Ruvo\Documents\Modelli%20di%20Office%20personalizzati\Modello%20LETTERA%2020%2007%2017.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Modello LETTERA 20 07 17.dotx</Template>
  <TotalTime>1</TotalTime>
  <Pages>3</Pages>
  <Words>543</Words>
  <Characters>5274</Characters>
  <Application>Microsoft Office Word</Application>
  <DocSecurity>0</DocSecurity>
  <Lines>43</Lines>
  <Paragraphs>11</Paragraphs>
  <ScaleCrop>false</ScaleCrop>
  <HeadingPairs>
    <vt:vector size="2" baseType="variant">
      <vt:variant>
        <vt:lpstr>Titolo</vt:lpstr>
      </vt:variant>
      <vt:variant>
        <vt:i4>1</vt:i4>
      </vt:variant>
    </vt:vector>
  </HeadingPairs>
  <TitlesOfParts>
    <vt:vector size="1" baseType="lpstr">
      <vt:lpstr>Spett</vt:lpstr>
    </vt:vector>
  </TitlesOfParts>
  <Company>Servicecamere s.c. a r.l.</Company>
  <LinksUpToDate>false</LinksUpToDate>
  <CharactersWithSpaces>5806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Spett</dc:title>
  <dc:subject/>
  <dc:creator>Francesco De Ruvo</dc:creator>
  <cp:keywords/>
  <dc:description/>
  <cp:lastModifiedBy>Giampi Valle</cp:lastModifiedBy>
  <cp:revision>2</cp:revision>
  <cp:lastPrinted>2023-10-10T08:41:00Z</cp:lastPrinted>
  <dcterms:created xsi:type="dcterms:W3CDTF">2023-11-28T08:33:00Z</dcterms:created>
  <dcterms:modified xsi:type="dcterms:W3CDTF">2023-11-28T08:33:00Z</dcterms:modified>
</cp:coreProperties>
</file>